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B6" w:rsidRPr="00311EF9" w:rsidRDefault="007159EE" w:rsidP="00F970C3">
      <w:pPr>
        <w:jc w:val="center"/>
        <w:rPr>
          <w:szCs w:val="24"/>
        </w:rPr>
      </w:pPr>
      <w:r>
        <w:rPr>
          <w:b/>
          <w:szCs w:val="24"/>
        </w:rPr>
        <w:t xml:space="preserve">BID </w:t>
      </w:r>
      <w:r w:rsidR="008D23B6" w:rsidRPr="00311EF9">
        <w:rPr>
          <w:b/>
          <w:szCs w:val="24"/>
        </w:rPr>
        <w:t>ADVERTISEMENT</w:t>
      </w:r>
    </w:p>
    <w:p w:rsidR="001B3F39" w:rsidRDefault="001B3F39" w:rsidP="00F970C3">
      <w:pPr>
        <w:rPr>
          <w:szCs w:val="24"/>
        </w:rPr>
      </w:pPr>
    </w:p>
    <w:p w:rsidR="008D23B6" w:rsidRPr="00311EF9" w:rsidRDefault="008D23B6" w:rsidP="00F970C3">
      <w:pPr>
        <w:rPr>
          <w:szCs w:val="24"/>
        </w:rPr>
      </w:pPr>
      <w:r w:rsidRPr="00311EF9">
        <w:rPr>
          <w:szCs w:val="24"/>
        </w:rPr>
        <w:t xml:space="preserve">Sealed proposals will be received by the City Clerk of the City of Rome, New York, until </w:t>
      </w:r>
      <w:r w:rsidR="00B540E5" w:rsidRPr="008637CB">
        <w:rPr>
          <w:szCs w:val="24"/>
        </w:rPr>
        <w:t>11:30</w:t>
      </w:r>
      <w:r w:rsidRPr="008637CB">
        <w:rPr>
          <w:bCs/>
          <w:szCs w:val="24"/>
        </w:rPr>
        <w:t xml:space="preserve"> </w:t>
      </w:r>
      <w:r w:rsidR="00B540E5" w:rsidRPr="008637CB">
        <w:rPr>
          <w:bCs/>
          <w:szCs w:val="24"/>
        </w:rPr>
        <w:t>a.m</w:t>
      </w:r>
      <w:r w:rsidRPr="008637CB">
        <w:rPr>
          <w:bCs/>
          <w:szCs w:val="24"/>
        </w:rPr>
        <w:t xml:space="preserve">. local time, </w:t>
      </w:r>
      <w:r w:rsidR="00B540E5" w:rsidRPr="008637CB">
        <w:rPr>
          <w:bCs/>
          <w:szCs w:val="24"/>
        </w:rPr>
        <w:t xml:space="preserve">August </w:t>
      </w:r>
      <w:r w:rsidR="001B3F39" w:rsidRPr="008637CB">
        <w:rPr>
          <w:bCs/>
          <w:szCs w:val="24"/>
        </w:rPr>
        <w:t>13</w:t>
      </w:r>
      <w:r w:rsidR="009D68C1" w:rsidRPr="008637CB">
        <w:rPr>
          <w:bCs/>
          <w:szCs w:val="24"/>
        </w:rPr>
        <w:t>, 2020</w:t>
      </w:r>
      <w:r w:rsidRPr="008637CB">
        <w:rPr>
          <w:szCs w:val="24"/>
        </w:rPr>
        <w:t>, for the following project:</w:t>
      </w:r>
    </w:p>
    <w:p w:rsidR="00DA2F74" w:rsidRPr="00311EF9" w:rsidRDefault="00DA2F74" w:rsidP="00F970C3">
      <w:pPr>
        <w:jc w:val="center"/>
        <w:rPr>
          <w:b/>
          <w:szCs w:val="24"/>
        </w:rPr>
      </w:pPr>
    </w:p>
    <w:p w:rsidR="0059155A" w:rsidRDefault="007F7FCC" w:rsidP="0059155A">
      <w:pPr>
        <w:jc w:val="center"/>
        <w:rPr>
          <w:b/>
          <w:szCs w:val="24"/>
        </w:rPr>
      </w:pPr>
      <w:r>
        <w:rPr>
          <w:b/>
          <w:szCs w:val="24"/>
        </w:rPr>
        <w:t>RFB</w:t>
      </w:r>
      <w:r w:rsidR="008D23B6" w:rsidRPr="00311EF9">
        <w:rPr>
          <w:b/>
          <w:szCs w:val="24"/>
        </w:rPr>
        <w:t>-</w:t>
      </w:r>
      <w:r w:rsidR="00773C8A">
        <w:rPr>
          <w:b/>
          <w:szCs w:val="24"/>
        </w:rPr>
        <w:t>2020-0</w:t>
      </w:r>
      <w:r w:rsidR="00B540E5">
        <w:rPr>
          <w:b/>
          <w:szCs w:val="24"/>
        </w:rPr>
        <w:t>13</w:t>
      </w:r>
    </w:p>
    <w:p w:rsidR="009D68C1" w:rsidRDefault="00564707" w:rsidP="0059155A">
      <w:pPr>
        <w:jc w:val="center"/>
        <w:rPr>
          <w:b/>
          <w:szCs w:val="24"/>
        </w:rPr>
      </w:pPr>
      <w:r>
        <w:rPr>
          <w:b/>
          <w:szCs w:val="24"/>
        </w:rPr>
        <w:t>REPLACEMENT ROOFS @ WATER POLLUTION CONTROL FACILITY</w:t>
      </w:r>
    </w:p>
    <w:p w:rsidR="00B540E5" w:rsidRDefault="00B540E5" w:rsidP="0059155A">
      <w:pPr>
        <w:jc w:val="center"/>
        <w:rPr>
          <w:b/>
          <w:szCs w:val="24"/>
        </w:rPr>
      </w:pPr>
      <w:r>
        <w:rPr>
          <w:b/>
          <w:szCs w:val="24"/>
        </w:rPr>
        <w:t>&amp; FT. BULL PUMP STATION</w:t>
      </w:r>
    </w:p>
    <w:p w:rsidR="00B540E5" w:rsidRDefault="00B540E5" w:rsidP="0059155A">
      <w:pPr>
        <w:jc w:val="center"/>
        <w:rPr>
          <w:b/>
          <w:szCs w:val="24"/>
        </w:rPr>
      </w:pPr>
    </w:p>
    <w:p w:rsidR="001B3F39" w:rsidRPr="008637CB" w:rsidRDefault="005D2E4C" w:rsidP="001B3F39">
      <w:pPr>
        <w:rPr>
          <w:b/>
          <w:szCs w:val="24"/>
        </w:rPr>
      </w:pPr>
      <w:r w:rsidRPr="008637CB">
        <w:rPr>
          <w:szCs w:val="24"/>
        </w:rPr>
        <w:t>Proposals</w:t>
      </w:r>
      <w:r w:rsidR="008D23B6" w:rsidRPr="008637CB">
        <w:rPr>
          <w:szCs w:val="24"/>
        </w:rPr>
        <w:t xml:space="preserve"> will be publicly opened and read aloud at </w:t>
      </w:r>
      <w:r w:rsidR="00B540E5" w:rsidRPr="008637CB">
        <w:rPr>
          <w:szCs w:val="24"/>
        </w:rPr>
        <w:t>11:30</w:t>
      </w:r>
      <w:r w:rsidR="008D23B6" w:rsidRPr="008637CB">
        <w:rPr>
          <w:szCs w:val="24"/>
        </w:rPr>
        <w:t xml:space="preserve"> </w:t>
      </w:r>
      <w:r w:rsidR="00B540E5" w:rsidRPr="008637CB">
        <w:rPr>
          <w:szCs w:val="24"/>
        </w:rPr>
        <w:t>a.m</w:t>
      </w:r>
      <w:r w:rsidR="008D23B6" w:rsidRPr="008637CB">
        <w:rPr>
          <w:szCs w:val="24"/>
        </w:rPr>
        <w:t>., local time</w:t>
      </w:r>
      <w:r w:rsidR="005314F2" w:rsidRPr="008637CB">
        <w:rPr>
          <w:bCs/>
          <w:szCs w:val="24"/>
        </w:rPr>
        <w:t>, the same day</w:t>
      </w:r>
      <w:r w:rsidR="008D23B6" w:rsidRPr="008637CB">
        <w:rPr>
          <w:szCs w:val="24"/>
        </w:rPr>
        <w:t>,</w:t>
      </w:r>
      <w:r w:rsidR="005314F2" w:rsidRPr="008637CB">
        <w:rPr>
          <w:szCs w:val="24"/>
        </w:rPr>
        <w:t xml:space="preserve"> </w:t>
      </w:r>
      <w:r w:rsidR="00B540E5" w:rsidRPr="008637CB">
        <w:rPr>
          <w:szCs w:val="24"/>
        </w:rPr>
        <w:t xml:space="preserve">August </w:t>
      </w:r>
      <w:r w:rsidR="00203A70" w:rsidRPr="008637CB">
        <w:rPr>
          <w:szCs w:val="24"/>
        </w:rPr>
        <w:t>13</w:t>
      </w:r>
      <w:r w:rsidR="009D68C1" w:rsidRPr="008637CB">
        <w:rPr>
          <w:szCs w:val="24"/>
        </w:rPr>
        <w:t>, 2020</w:t>
      </w:r>
      <w:r w:rsidR="008D23B6" w:rsidRPr="008637CB">
        <w:rPr>
          <w:b/>
          <w:szCs w:val="24"/>
        </w:rPr>
        <w:t xml:space="preserve"> </w:t>
      </w:r>
    </w:p>
    <w:p w:rsidR="008D23B6" w:rsidRPr="008637CB" w:rsidRDefault="008D23B6" w:rsidP="001B3F39">
      <w:pPr>
        <w:rPr>
          <w:szCs w:val="24"/>
        </w:rPr>
      </w:pPr>
      <w:r w:rsidRPr="008637CB">
        <w:rPr>
          <w:bCs/>
          <w:szCs w:val="24"/>
        </w:rPr>
        <w:t>in</w:t>
      </w:r>
      <w:r w:rsidRPr="008637CB">
        <w:rPr>
          <w:szCs w:val="24"/>
        </w:rPr>
        <w:t xml:space="preserve"> the Council </w:t>
      </w:r>
      <w:r w:rsidR="006D383C" w:rsidRPr="008637CB">
        <w:rPr>
          <w:szCs w:val="24"/>
        </w:rPr>
        <w:t xml:space="preserve">Chambers, 2nd Floor, City Hall, </w:t>
      </w:r>
      <w:r w:rsidR="00CE5797" w:rsidRPr="008637CB">
        <w:rPr>
          <w:szCs w:val="24"/>
        </w:rPr>
        <w:t>and Rome</w:t>
      </w:r>
      <w:r w:rsidRPr="008637CB">
        <w:rPr>
          <w:szCs w:val="24"/>
        </w:rPr>
        <w:t xml:space="preserve">, New York. </w:t>
      </w:r>
    </w:p>
    <w:p w:rsidR="00E651DC" w:rsidRPr="008637CB" w:rsidRDefault="00E651DC" w:rsidP="0059155A">
      <w:pPr>
        <w:jc w:val="center"/>
        <w:rPr>
          <w:b/>
          <w:szCs w:val="24"/>
        </w:rPr>
      </w:pPr>
    </w:p>
    <w:p w:rsidR="00D91857" w:rsidRPr="001B3F39" w:rsidRDefault="00D91857" w:rsidP="00D91857">
      <w:pPr>
        <w:rPr>
          <w:b/>
          <w:szCs w:val="24"/>
        </w:rPr>
      </w:pPr>
      <w:r w:rsidRPr="008637CB">
        <w:rPr>
          <w:b/>
          <w:szCs w:val="24"/>
        </w:rPr>
        <w:t xml:space="preserve">All mail must be received prior to 11:30 a.m. August </w:t>
      </w:r>
      <w:r w:rsidR="00203A70" w:rsidRPr="008637CB">
        <w:rPr>
          <w:b/>
          <w:szCs w:val="24"/>
        </w:rPr>
        <w:t>13</w:t>
      </w:r>
      <w:r w:rsidRPr="008637CB">
        <w:rPr>
          <w:b/>
          <w:szCs w:val="24"/>
        </w:rPr>
        <w:t>, 2020 for bid opening. Bid package can be delivered to Rome City Hall and dropped in overnight depository. Submission envelope to be sealed and clearly labeled. The City of Rome will not accept late bid submissions. Electronic submissions are not permitted for these bidding documents.</w:t>
      </w:r>
    </w:p>
    <w:p w:rsidR="00D91857" w:rsidRPr="001B3F39" w:rsidRDefault="00D91857" w:rsidP="00D91857">
      <w:pPr>
        <w:rPr>
          <w:color w:val="FF0000"/>
          <w:szCs w:val="24"/>
        </w:rPr>
      </w:pPr>
    </w:p>
    <w:p w:rsidR="00D91857" w:rsidRPr="001B3F39" w:rsidRDefault="00D91857" w:rsidP="00D91857">
      <w:pPr>
        <w:rPr>
          <w:szCs w:val="24"/>
        </w:rPr>
      </w:pPr>
      <w:r w:rsidRPr="001B3F39">
        <w:rPr>
          <w:color w:val="FF0000"/>
          <w:szCs w:val="24"/>
        </w:rPr>
        <w:t xml:space="preserve">Bid opening information will be available through YouTube immediately following the bid opening at </w:t>
      </w:r>
      <w:hyperlink r:id="rId5" w:history="1">
        <w:r w:rsidRPr="001B3F39">
          <w:rPr>
            <w:rStyle w:val="Hyperlink"/>
            <w:szCs w:val="24"/>
          </w:rPr>
          <w:t>https://m.youtube.com/channel/UC3-zq8doKqMbceHj5n0XSYg</w:t>
        </w:r>
      </w:hyperlink>
      <w:r w:rsidRPr="001B3F39">
        <w:rPr>
          <w:szCs w:val="24"/>
        </w:rPr>
        <w:t xml:space="preserve">  . </w:t>
      </w:r>
    </w:p>
    <w:p w:rsidR="00D91857" w:rsidRPr="00D91857" w:rsidRDefault="00D91857" w:rsidP="0059155A">
      <w:pPr>
        <w:jc w:val="center"/>
        <w:rPr>
          <w:b/>
          <w:szCs w:val="24"/>
        </w:rPr>
      </w:pPr>
    </w:p>
    <w:p w:rsidR="008D23B6" w:rsidRPr="00D91857" w:rsidRDefault="008D23B6" w:rsidP="00F970C3">
      <w:pPr>
        <w:rPr>
          <w:szCs w:val="24"/>
        </w:rPr>
      </w:pPr>
    </w:p>
    <w:p w:rsidR="008D23B6" w:rsidRPr="00D91857" w:rsidRDefault="008D23B6" w:rsidP="00F970C3">
      <w:pPr>
        <w:rPr>
          <w:szCs w:val="24"/>
        </w:rPr>
      </w:pPr>
      <w:r w:rsidRPr="00D91857">
        <w:rPr>
          <w:szCs w:val="24"/>
        </w:rPr>
        <w:t xml:space="preserve">All proposals shall be made on forms furnished and shall be enclosed in a sealed envelope marked to the attention of the City Clerk as follows:   </w:t>
      </w:r>
    </w:p>
    <w:p w:rsidR="0059155A" w:rsidRDefault="0059155A" w:rsidP="00F970C3">
      <w:pPr>
        <w:jc w:val="center"/>
        <w:rPr>
          <w:b/>
          <w:szCs w:val="24"/>
        </w:rPr>
      </w:pPr>
    </w:p>
    <w:p w:rsidR="0059155A" w:rsidRDefault="0059155A" w:rsidP="00F970C3">
      <w:pPr>
        <w:jc w:val="center"/>
        <w:rPr>
          <w:b/>
          <w:szCs w:val="24"/>
        </w:rPr>
      </w:pPr>
      <w:r>
        <w:rPr>
          <w:b/>
          <w:szCs w:val="24"/>
        </w:rPr>
        <w:t>ROME CITY CLERK</w:t>
      </w:r>
    </w:p>
    <w:p w:rsidR="008D23B6" w:rsidRDefault="007F7FCC" w:rsidP="00F970C3">
      <w:pPr>
        <w:jc w:val="center"/>
        <w:rPr>
          <w:b/>
          <w:szCs w:val="24"/>
        </w:rPr>
      </w:pPr>
      <w:r>
        <w:rPr>
          <w:b/>
          <w:szCs w:val="24"/>
        </w:rPr>
        <w:t>RFB</w:t>
      </w:r>
      <w:r w:rsidR="007B5EE9">
        <w:rPr>
          <w:b/>
          <w:szCs w:val="24"/>
        </w:rPr>
        <w:t>-2020</w:t>
      </w:r>
      <w:r w:rsidR="00564707">
        <w:rPr>
          <w:b/>
          <w:szCs w:val="24"/>
        </w:rPr>
        <w:t>-0</w:t>
      </w:r>
      <w:r w:rsidR="00B540E5">
        <w:rPr>
          <w:b/>
          <w:szCs w:val="24"/>
        </w:rPr>
        <w:t>13</w:t>
      </w:r>
    </w:p>
    <w:p w:rsidR="009D68C1" w:rsidRDefault="00564707" w:rsidP="00311EF9">
      <w:pPr>
        <w:jc w:val="center"/>
        <w:rPr>
          <w:b/>
          <w:szCs w:val="24"/>
        </w:rPr>
      </w:pPr>
      <w:r>
        <w:rPr>
          <w:b/>
          <w:szCs w:val="24"/>
        </w:rPr>
        <w:t>REPLACEMENT ROOFS @ WATER POLLUTION CONTROL FACILITY</w:t>
      </w:r>
      <w:r w:rsidR="00B540E5">
        <w:rPr>
          <w:b/>
          <w:szCs w:val="24"/>
        </w:rPr>
        <w:t xml:space="preserve"> </w:t>
      </w:r>
    </w:p>
    <w:p w:rsidR="00B540E5" w:rsidRDefault="00B540E5" w:rsidP="00311EF9">
      <w:pPr>
        <w:jc w:val="center"/>
        <w:rPr>
          <w:b/>
          <w:szCs w:val="24"/>
        </w:rPr>
      </w:pPr>
      <w:r>
        <w:rPr>
          <w:b/>
          <w:szCs w:val="24"/>
        </w:rPr>
        <w:t>&amp; FT. BULL PUMP STATION</w:t>
      </w:r>
    </w:p>
    <w:p w:rsidR="004C0C05" w:rsidRPr="00311EF9" w:rsidRDefault="009D68C1" w:rsidP="00311EF9">
      <w:pPr>
        <w:jc w:val="center"/>
        <w:rPr>
          <w:b/>
          <w:szCs w:val="24"/>
        </w:rPr>
      </w:pPr>
      <w:r w:rsidRPr="00311EF9">
        <w:rPr>
          <w:b/>
          <w:szCs w:val="24"/>
        </w:rPr>
        <w:t xml:space="preserve"> </w:t>
      </w:r>
      <w:r w:rsidR="008D23B6" w:rsidRPr="00311EF9">
        <w:rPr>
          <w:b/>
          <w:szCs w:val="24"/>
        </w:rPr>
        <w:t>(Bidder’s Name)</w:t>
      </w:r>
    </w:p>
    <w:p w:rsidR="004C0C05" w:rsidRPr="00311EF9" w:rsidRDefault="004C0C05" w:rsidP="00A242EB">
      <w:pPr>
        <w:jc w:val="center"/>
        <w:rPr>
          <w:szCs w:val="24"/>
        </w:rPr>
      </w:pPr>
    </w:p>
    <w:p w:rsidR="00440823" w:rsidRPr="00311EF9" w:rsidRDefault="00440823" w:rsidP="00440823">
      <w:pPr>
        <w:pStyle w:val="PR1"/>
        <w:numPr>
          <w:ilvl w:val="0"/>
          <w:numId w:val="0"/>
        </w:numPr>
        <w:spacing w:before="0"/>
        <w:rPr>
          <w:sz w:val="24"/>
          <w:szCs w:val="24"/>
        </w:rPr>
      </w:pPr>
    </w:p>
    <w:p w:rsidR="004C43C8" w:rsidRDefault="004C43C8" w:rsidP="00440823">
      <w:pPr>
        <w:pStyle w:val="PR1"/>
        <w:numPr>
          <w:ilvl w:val="0"/>
          <w:numId w:val="0"/>
        </w:numPr>
        <w:spacing w:before="0"/>
        <w:rPr>
          <w:sz w:val="24"/>
          <w:szCs w:val="24"/>
        </w:rPr>
      </w:pPr>
      <w:r w:rsidRPr="00311EF9">
        <w:rPr>
          <w:sz w:val="24"/>
          <w:szCs w:val="24"/>
        </w:rPr>
        <w:t>Owner:</w:t>
      </w:r>
      <w:r w:rsidR="001B3F39">
        <w:rPr>
          <w:sz w:val="24"/>
          <w:szCs w:val="24"/>
        </w:rPr>
        <w:tab/>
      </w:r>
      <w:r w:rsidR="001B3F39">
        <w:rPr>
          <w:sz w:val="24"/>
          <w:szCs w:val="24"/>
        </w:rPr>
        <w:tab/>
      </w:r>
      <w:r w:rsidR="001B3F39">
        <w:rPr>
          <w:sz w:val="24"/>
          <w:szCs w:val="24"/>
        </w:rPr>
        <w:tab/>
      </w:r>
      <w:r w:rsidR="001B3F39">
        <w:rPr>
          <w:sz w:val="24"/>
          <w:szCs w:val="24"/>
        </w:rPr>
        <w:tab/>
      </w:r>
      <w:r w:rsidR="001B3F39">
        <w:rPr>
          <w:sz w:val="24"/>
          <w:szCs w:val="24"/>
        </w:rPr>
        <w:tab/>
        <w:t xml:space="preserve">           </w:t>
      </w:r>
      <w:r w:rsidRPr="00311EF9">
        <w:rPr>
          <w:sz w:val="24"/>
          <w:szCs w:val="24"/>
        </w:rPr>
        <w:t xml:space="preserve"> City of Rome</w:t>
      </w:r>
    </w:p>
    <w:p w:rsidR="001B3F39" w:rsidRPr="00311EF9" w:rsidRDefault="001B3F39" w:rsidP="00440823">
      <w:pPr>
        <w:pStyle w:val="PR1"/>
        <w:numPr>
          <w:ilvl w:val="0"/>
          <w:numId w:val="0"/>
        </w:numPr>
        <w:spacing w:before="0"/>
        <w:rPr>
          <w:sz w:val="24"/>
          <w:szCs w:val="24"/>
        </w:rPr>
      </w:pPr>
    </w:p>
    <w:p w:rsidR="000F6E76" w:rsidRDefault="006E2BAD" w:rsidP="001B3F39">
      <w:pPr>
        <w:pStyle w:val="PR2"/>
        <w:numPr>
          <w:ilvl w:val="0"/>
          <w:numId w:val="0"/>
        </w:numPr>
        <w:tabs>
          <w:tab w:val="left" w:pos="4320"/>
        </w:tabs>
        <w:rPr>
          <w:sz w:val="24"/>
          <w:szCs w:val="24"/>
        </w:rPr>
      </w:pPr>
      <w:r>
        <w:rPr>
          <w:sz w:val="24"/>
          <w:szCs w:val="24"/>
        </w:rPr>
        <w:t xml:space="preserve">Owner's Representative: </w:t>
      </w:r>
      <w:r w:rsidR="00B540E5">
        <w:rPr>
          <w:sz w:val="24"/>
          <w:szCs w:val="24"/>
        </w:rPr>
        <w:tab/>
        <w:t>Phil Impicciatore</w:t>
      </w:r>
    </w:p>
    <w:p w:rsidR="000F6E76" w:rsidRDefault="006E2BAD" w:rsidP="00440823">
      <w:pPr>
        <w:pStyle w:val="PR4"/>
        <w:numPr>
          <w:ilvl w:val="0"/>
          <w:numId w:val="0"/>
        </w:numPr>
        <w:tabs>
          <w:tab w:val="left" w:pos="4320"/>
        </w:tabs>
        <w:ind w:left="2592"/>
        <w:rPr>
          <w:sz w:val="24"/>
          <w:szCs w:val="24"/>
        </w:rPr>
      </w:pPr>
      <w:r>
        <w:rPr>
          <w:sz w:val="24"/>
          <w:szCs w:val="24"/>
        </w:rPr>
        <w:tab/>
      </w:r>
      <w:r w:rsidR="00B540E5">
        <w:rPr>
          <w:sz w:val="24"/>
          <w:szCs w:val="24"/>
        </w:rPr>
        <w:t xml:space="preserve">Larry </w:t>
      </w:r>
      <w:proofErr w:type="spellStart"/>
      <w:r w:rsidR="00B540E5">
        <w:rPr>
          <w:sz w:val="24"/>
          <w:szCs w:val="24"/>
        </w:rPr>
        <w:t>Giardino</w:t>
      </w:r>
      <w:proofErr w:type="spellEnd"/>
    </w:p>
    <w:p w:rsidR="000F6E76" w:rsidRDefault="000F6E76" w:rsidP="00440823">
      <w:pPr>
        <w:pStyle w:val="PR4"/>
        <w:numPr>
          <w:ilvl w:val="0"/>
          <w:numId w:val="0"/>
        </w:numPr>
        <w:tabs>
          <w:tab w:val="left" w:pos="4320"/>
        </w:tabs>
        <w:ind w:left="2592"/>
        <w:rPr>
          <w:sz w:val="24"/>
          <w:szCs w:val="24"/>
        </w:rPr>
      </w:pPr>
      <w:r>
        <w:rPr>
          <w:sz w:val="24"/>
          <w:szCs w:val="24"/>
        </w:rPr>
        <w:tab/>
        <w:t>City of Rome, Purchasing Agent</w:t>
      </w:r>
    </w:p>
    <w:p w:rsidR="000F6E76" w:rsidRDefault="000F6E76" w:rsidP="00440823">
      <w:pPr>
        <w:pStyle w:val="PR4"/>
        <w:numPr>
          <w:ilvl w:val="0"/>
          <w:numId w:val="0"/>
        </w:numPr>
        <w:tabs>
          <w:tab w:val="left" w:pos="4320"/>
        </w:tabs>
        <w:ind w:left="2592"/>
        <w:rPr>
          <w:sz w:val="24"/>
          <w:szCs w:val="24"/>
        </w:rPr>
      </w:pPr>
      <w:r>
        <w:rPr>
          <w:sz w:val="24"/>
          <w:szCs w:val="24"/>
        </w:rPr>
        <w:tab/>
        <w:t>198 N Washington St., Rome NY, 13440</w:t>
      </w:r>
    </w:p>
    <w:p w:rsidR="000F6E76" w:rsidRPr="00311EF9" w:rsidRDefault="000F6E76" w:rsidP="00440823">
      <w:pPr>
        <w:pStyle w:val="PR4"/>
        <w:numPr>
          <w:ilvl w:val="0"/>
          <w:numId w:val="0"/>
        </w:numPr>
        <w:tabs>
          <w:tab w:val="left" w:pos="4320"/>
        </w:tabs>
        <w:ind w:left="2592"/>
        <w:rPr>
          <w:sz w:val="24"/>
          <w:szCs w:val="24"/>
        </w:rPr>
      </w:pPr>
      <w:r>
        <w:rPr>
          <w:sz w:val="24"/>
          <w:szCs w:val="24"/>
        </w:rPr>
        <w:tab/>
        <w:t>315-339-7665</w:t>
      </w:r>
    </w:p>
    <w:p w:rsidR="00440823" w:rsidRPr="00311EF9" w:rsidRDefault="00440823" w:rsidP="00440823">
      <w:pPr>
        <w:pStyle w:val="PR4"/>
        <w:numPr>
          <w:ilvl w:val="0"/>
          <w:numId w:val="0"/>
        </w:numPr>
        <w:tabs>
          <w:tab w:val="left" w:pos="4320"/>
        </w:tabs>
        <w:ind w:left="2592"/>
        <w:rPr>
          <w:sz w:val="24"/>
          <w:szCs w:val="24"/>
        </w:rPr>
      </w:pPr>
    </w:p>
    <w:p w:rsidR="004C43C8" w:rsidRPr="00311EF9" w:rsidRDefault="004C43C8" w:rsidP="00440823">
      <w:pPr>
        <w:jc w:val="center"/>
        <w:rPr>
          <w:szCs w:val="24"/>
        </w:rPr>
      </w:pPr>
    </w:p>
    <w:p w:rsidR="008D23B6" w:rsidRPr="00311EF9" w:rsidRDefault="008D23B6" w:rsidP="00F970C3">
      <w:pPr>
        <w:jc w:val="center"/>
        <w:rPr>
          <w:b/>
          <w:szCs w:val="24"/>
        </w:rPr>
      </w:pPr>
    </w:p>
    <w:p w:rsidR="00256E45" w:rsidRDefault="00C72037" w:rsidP="00256E45">
      <w:pPr>
        <w:autoSpaceDE w:val="0"/>
        <w:autoSpaceDN w:val="0"/>
        <w:adjustRightInd w:val="0"/>
        <w:rPr>
          <w:b/>
          <w:szCs w:val="24"/>
        </w:rPr>
      </w:pPr>
      <w:r>
        <w:rPr>
          <w:b/>
          <w:szCs w:val="24"/>
        </w:rPr>
        <w:t xml:space="preserve">PROJECT DESCRIPTION: </w:t>
      </w:r>
      <w:r w:rsidR="00256E45">
        <w:rPr>
          <w:b/>
          <w:szCs w:val="24"/>
        </w:rPr>
        <w:t xml:space="preserve">Furnish and install </w:t>
      </w:r>
      <w:proofErr w:type="spellStart"/>
      <w:r w:rsidR="00256E45">
        <w:rPr>
          <w:b/>
          <w:szCs w:val="24"/>
        </w:rPr>
        <w:t>Rubbergard</w:t>
      </w:r>
      <w:proofErr w:type="spellEnd"/>
      <w:r w:rsidR="00256E45">
        <w:rPr>
          <w:b/>
          <w:szCs w:val="24"/>
        </w:rPr>
        <w:t xml:space="preserve"> </w:t>
      </w:r>
      <w:proofErr w:type="spellStart"/>
      <w:r w:rsidR="00256E45">
        <w:rPr>
          <w:b/>
          <w:szCs w:val="24"/>
        </w:rPr>
        <w:t>Fullforce</w:t>
      </w:r>
      <w:proofErr w:type="spellEnd"/>
      <w:r w:rsidR="00256E45">
        <w:rPr>
          <w:b/>
          <w:szCs w:val="24"/>
        </w:rPr>
        <w:t xml:space="preserve"> EPDM Membrane with Secure Bond Technology Adhered Roofing System Firestone Building Products, LLC on ten (10) building roofs located at the Rome Water Pollution Control Facility and Una-Clad UC-14 Metal Panel Roofing System Firestone Building Products, LLC on one garage roof located at the Rome Water Pollution Control Facility</w:t>
      </w:r>
      <w:r w:rsidR="008735DF">
        <w:rPr>
          <w:b/>
          <w:szCs w:val="24"/>
        </w:rPr>
        <w:t xml:space="preserve"> 7180 S. Service Rd, Rome, NY</w:t>
      </w:r>
      <w:r w:rsidR="00256E45">
        <w:rPr>
          <w:b/>
          <w:szCs w:val="24"/>
        </w:rPr>
        <w:t xml:space="preserve"> and one roof located on the Fort Bull Pump Station at 5862 Rome-New London Rd.</w:t>
      </w:r>
    </w:p>
    <w:p w:rsidR="00256E45" w:rsidRDefault="00256E45" w:rsidP="00256E45">
      <w:pPr>
        <w:autoSpaceDE w:val="0"/>
        <w:autoSpaceDN w:val="0"/>
        <w:adjustRightInd w:val="0"/>
        <w:rPr>
          <w:b/>
          <w:szCs w:val="24"/>
        </w:rPr>
      </w:pPr>
    </w:p>
    <w:p w:rsidR="00D91857" w:rsidRDefault="00D91857" w:rsidP="00256E45">
      <w:pPr>
        <w:autoSpaceDE w:val="0"/>
        <w:autoSpaceDN w:val="0"/>
        <w:adjustRightInd w:val="0"/>
        <w:rPr>
          <w:b/>
          <w:szCs w:val="24"/>
        </w:rPr>
      </w:pPr>
    </w:p>
    <w:p w:rsidR="00D91857" w:rsidRDefault="00D91857" w:rsidP="00256E45">
      <w:pPr>
        <w:autoSpaceDE w:val="0"/>
        <w:autoSpaceDN w:val="0"/>
        <w:adjustRightInd w:val="0"/>
        <w:rPr>
          <w:b/>
          <w:szCs w:val="24"/>
        </w:rPr>
      </w:pPr>
    </w:p>
    <w:p w:rsidR="00D91857" w:rsidRDefault="00D91857" w:rsidP="00256E45">
      <w:pPr>
        <w:autoSpaceDE w:val="0"/>
        <w:autoSpaceDN w:val="0"/>
        <w:adjustRightInd w:val="0"/>
        <w:rPr>
          <w:b/>
          <w:szCs w:val="24"/>
        </w:rPr>
      </w:pPr>
    </w:p>
    <w:p w:rsidR="00D91857" w:rsidRDefault="00D91857" w:rsidP="00256E45">
      <w:pPr>
        <w:autoSpaceDE w:val="0"/>
        <w:autoSpaceDN w:val="0"/>
        <w:adjustRightInd w:val="0"/>
        <w:rPr>
          <w:b/>
          <w:szCs w:val="24"/>
        </w:rPr>
      </w:pPr>
    </w:p>
    <w:p w:rsidR="00D91857" w:rsidRPr="00F1607F" w:rsidRDefault="00D91857" w:rsidP="00256E45">
      <w:pPr>
        <w:autoSpaceDE w:val="0"/>
        <w:autoSpaceDN w:val="0"/>
        <w:adjustRightInd w:val="0"/>
        <w:rPr>
          <w:b/>
          <w:szCs w:val="24"/>
        </w:rPr>
      </w:pPr>
    </w:p>
    <w:p w:rsidR="00CE5797" w:rsidRPr="00CE5797" w:rsidRDefault="00CE5797" w:rsidP="00256E45">
      <w:pPr>
        <w:autoSpaceDE w:val="0"/>
        <w:autoSpaceDN w:val="0"/>
        <w:adjustRightInd w:val="0"/>
        <w:rPr>
          <w:b/>
          <w:szCs w:val="24"/>
          <w:u w:val="single"/>
        </w:rPr>
      </w:pPr>
      <w:r w:rsidRPr="00CE5797">
        <w:rPr>
          <w:b/>
          <w:szCs w:val="24"/>
          <w:u w:val="single"/>
        </w:rPr>
        <w:t>SITE VISIT:</w:t>
      </w:r>
    </w:p>
    <w:p w:rsidR="00CE5797" w:rsidRPr="008637CB" w:rsidRDefault="00CE5797" w:rsidP="00CE5797">
      <w:pPr>
        <w:rPr>
          <w:b/>
          <w:szCs w:val="24"/>
        </w:rPr>
      </w:pPr>
      <w:r w:rsidRPr="008637CB">
        <w:rPr>
          <w:b/>
          <w:szCs w:val="24"/>
        </w:rPr>
        <w:t xml:space="preserve">Each prospective vendor is urged to visit the premises where </w:t>
      </w:r>
      <w:r w:rsidR="009D68C1" w:rsidRPr="008637CB">
        <w:rPr>
          <w:b/>
          <w:szCs w:val="24"/>
        </w:rPr>
        <w:t>installation and delivery</w:t>
      </w:r>
      <w:r w:rsidRPr="008637CB">
        <w:rPr>
          <w:b/>
          <w:szCs w:val="24"/>
        </w:rPr>
        <w:t xml:space="preserve"> is required by the specifications. As a result of the site visit, the prospective vendor will be regarded by the City of Rome as having full knowledge of the physical conditions and equipment at each facility.  </w:t>
      </w:r>
    </w:p>
    <w:p w:rsidR="00CE5797" w:rsidRPr="008637CB" w:rsidRDefault="00CE5797" w:rsidP="00CE5797">
      <w:pPr>
        <w:rPr>
          <w:b/>
          <w:szCs w:val="24"/>
        </w:rPr>
      </w:pPr>
    </w:p>
    <w:p w:rsidR="00CE5797" w:rsidRPr="00CE5797" w:rsidRDefault="00256E45" w:rsidP="00CE5797">
      <w:pPr>
        <w:rPr>
          <w:b/>
          <w:szCs w:val="24"/>
        </w:rPr>
      </w:pPr>
      <w:r w:rsidRPr="008637CB">
        <w:rPr>
          <w:b/>
          <w:szCs w:val="24"/>
        </w:rPr>
        <w:t>A</w:t>
      </w:r>
      <w:r w:rsidR="009D68C1" w:rsidRPr="008637CB">
        <w:rPr>
          <w:b/>
          <w:szCs w:val="24"/>
        </w:rPr>
        <w:t xml:space="preserve"> site visit </w:t>
      </w:r>
      <w:r w:rsidRPr="008637CB">
        <w:rPr>
          <w:b/>
          <w:szCs w:val="24"/>
        </w:rPr>
        <w:t xml:space="preserve">can be </w:t>
      </w:r>
      <w:r w:rsidR="009D68C1" w:rsidRPr="008637CB">
        <w:rPr>
          <w:b/>
          <w:szCs w:val="24"/>
        </w:rPr>
        <w:t xml:space="preserve">scheduled </w:t>
      </w:r>
      <w:r w:rsidRPr="008637CB">
        <w:rPr>
          <w:b/>
          <w:szCs w:val="24"/>
        </w:rPr>
        <w:t>by calling Phil Impicciatore @ 315-225-6839 or 315-838-1747</w:t>
      </w:r>
      <w:r w:rsidR="001B3F39" w:rsidRPr="008637CB">
        <w:rPr>
          <w:b/>
          <w:szCs w:val="24"/>
        </w:rPr>
        <w:t xml:space="preserve">, </w:t>
      </w:r>
      <w:r w:rsidR="00203A70" w:rsidRPr="008637CB">
        <w:rPr>
          <w:b/>
          <w:szCs w:val="24"/>
        </w:rPr>
        <w:t>Monday - Friday</w:t>
      </w:r>
      <w:r w:rsidRPr="008637CB">
        <w:rPr>
          <w:b/>
          <w:szCs w:val="24"/>
        </w:rPr>
        <w:t xml:space="preserve"> between the hours of </w:t>
      </w:r>
      <w:r w:rsidR="00203A70" w:rsidRPr="008637CB">
        <w:rPr>
          <w:b/>
          <w:szCs w:val="24"/>
        </w:rPr>
        <w:t>7:30</w:t>
      </w:r>
      <w:r w:rsidRPr="008637CB">
        <w:rPr>
          <w:b/>
          <w:szCs w:val="24"/>
        </w:rPr>
        <w:t xml:space="preserve"> am – </w:t>
      </w:r>
      <w:r w:rsidR="00203A70" w:rsidRPr="008637CB">
        <w:rPr>
          <w:b/>
          <w:szCs w:val="24"/>
        </w:rPr>
        <w:t>2:30</w:t>
      </w:r>
      <w:r w:rsidRPr="008637CB">
        <w:rPr>
          <w:b/>
          <w:szCs w:val="24"/>
        </w:rPr>
        <w:t xml:space="preserve"> pm. </w:t>
      </w:r>
      <w:r w:rsidR="00CE5797" w:rsidRPr="008637CB">
        <w:rPr>
          <w:b/>
          <w:szCs w:val="24"/>
        </w:rPr>
        <w:t xml:space="preserve">  Meet </w:t>
      </w:r>
      <w:r w:rsidR="009D68C1" w:rsidRPr="008637CB">
        <w:rPr>
          <w:b/>
          <w:szCs w:val="24"/>
        </w:rPr>
        <w:t xml:space="preserve">at City of </w:t>
      </w:r>
      <w:r w:rsidR="001B3F39" w:rsidRPr="008637CB">
        <w:rPr>
          <w:b/>
          <w:szCs w:val="24"/>
        </w:rPr>
        <w:t xml:space="preserve">Rome </w:t>
      </w:r>
      <w:r w:rsidR="00203A70" w:rsidRPr="008637CB">
        <w:rPr>
          <w:b/>
          <w:szCs w:val="24"/>
        </w:rPr>
        <w:t xml:space="preserve">Water Pollution Control Facility </w:t>
      </w:r>
      <w:r w:rsidR="009D68C1" w:rsidRPr="008637CB">
        <w:rPr>
          <w:b/>
          <w:szCs w:val="24"/>
        </w:rPr>
        <w:t xml:space="preserve"> located at </w:t>
      </w:r>
      <w:r w:rsidR="00203A70" w:rsidRPr="008637CB">
        <w:rPr>
          <w:b/>
          <w:szCs w:val="24"/>
        </w:rPr>
        <w:t>7180 S. Service</w:t>
      </w:r>
      <w:r w:rsidR="009D68C1" w:rsidRPr="008637CB">
        <w:rPr>
          <w:b/>
          <w:szCs w:val="24"/>
        </w:rPr>
        <w:t xml:space="preserve"> Road </w:t>
      </w:r>
      <w:r w:rsidR="00203A70" w:rsidRPr="008637CB">
        <w:rPr>
          <w:b/>
          <w:szCs w:val="24"/>
        </w:rPr>
        <w:t xml:space="preserve">, Rome, </w:t>
      </w:r>
      <w:r w:rsidR="009D68C1" w:rsidRPr="008637CB">
        <w:rPr>
          <w:b/>
          <w:szCs w:val="24"/>
        </w:rPr>
        <w:t>NY.</w:t>
      </w:r>
      <w:r w:rsidR="009D68C1">
        <w:rPr>
          <w:b/>
          <w:szCs w:val="24"/>
        </w:rPr>
        <w:t xml:space="preserve"> </w:t>
      </w:r>
    </w:p>
    <w:p w:rsidR="008D23B6" w:rsidRDefault="008D23B6" w:rsidP="00F970C3">
      <w:pPr>
        <w:rPr>
          <w:szCs w:val="24"/>
        </w:rPr>
      </w:pPr>
    </w:p>
    <w:p w:rsidR="00CE5797" w:rsidRPr="00311EF9" w:rsidRDefault="00CE5797" w:rsidP="00CE5797">
      <w:pPr>
        <w:autoSpaceDE w:val="0"/>
        <w:autoSpaceDN w:val="0"/>
        <w:adjustRightInd w:val="0"/>
        <w:rPr>
          <w:szCs w:val="24"/>
        </w:rPr>
      </w:pPr>
      <w:r w:rsidRPr="00311EF9">
        <w:rPr>
          <w:szCs w:val="24"/>
        </w:rPr>
        <w:t>Bids will be advertised electronically at;</w:t>
      </w:r>
      <w:r w:rsidRPr="00A26EF2">
        <w:t xml:space="preserve"> </w:t>
      </w:r>
      <w:hyperlink r:id="rId6" w:history="1">
        <w:r w:rsidRPr="00E8407B">
          <w:rPr>
            <w:rStyle w:val="Hyperlink"/>
            <w:szCs w:val="24"/>
          </w:rPr>
          <w:t>www.romenewyork.com</w:t>
        </w:r>
      </w:hyperlink>
      <w:r w:rsidRPr="00311EF9">
        <w:rPr>
          <w:szCs w:val="24"/>
        </w:rPr>
        <w:t xml:space="preserve"> under t</w:t>
      </w:r>
      <w:r>
        <w:rPr>
          <w:szCs w:val="24"/>
        </w:rPr>
        <w:t>he treasurer and purchasing tab.</w:t>
      </w:r>
      <w:r w:rsidRPr="00311EF9">
        <w:rPr>
          <w:szCs w:val="24"/>
        </w:rPr>
        <w:t xml:space="preserve"> </w:t>
      </w:r>
      <w:r w:rsidR="008735DF">
        <w:rPr>
          <w:szCs w:val="24"/>
        </w:rPr>
        <w:t>Plans are also available for down load</w:t>
      </w:r>
      <w:r>
        <w:rPr>
          <w:szCs w:val="24"/>
        </w:rPr>
        <w:t xml:space="preserve"> </w:t>
      </w:r>
      <w:r w:rsidR="008735DF">
        <w:rPr>
          <w:szCs w:val="24"/>
        </w:rPr>
        <w:t>at</w:t>
      </w:r>
      <w:r>
        <w:rPr>
          <w:szCs w:val="24"/>
        </w:rPr>
        <w:t xml:space="preserve"> </w:t>
      </w:r>
      <w:hyperlink r:id="rId7" w:history="1">
        <w:r w:rsidRPr="00E553C3">
          <w:rPr>
            <w:rStyle w:val="Hyperlink"/>
            <w:szCs w:val="24"/>
          </w:rPr>
          <w:t>BidNet.com</w:t>
        </w:r>
      </w:hyperlink>
      <w:r>
        <w:rPr>
          <w:szCs w:val="24"/>
        </w:rPr>
        <w:t xml:space="preserve"> and </w:t>
      </w:r>
      <w:hyperlink r:id="rId8" w:history="1">
        <w:r w:rsidRPr="00E553C3">
          <w:rPr>
            <w:rStyle w:val="Hyperlink"/>
            <w:szCs w:val="24"/>
          </w:rPr>
          <w:t>MVBE.com</w:t>
        </w:r>
      </w:hyperlink>
      <w:r>
        <w:rPr>
          <w:szCs w:val="24"/>
        </w:rPr>
        <w:t xml:space="preserve">. </w:t>
      </w:r>
      <w:r w:rsidRPr="00311EF9">
        <w:rPr>
          <w:szCs w:val="24"/>
        </w:rPr>
        <w:t>The plans are available for download (Adobe PDF) at the City’s website on the purchasing tab at no charge; however, be advised that incomplete bids will be disqualified.</w:t>
      </w:r>
    </w:p>
    <w:p w:rsidR="00F970C3" w:rsidRPr="00311EF9" w:rsidRDefault="00F970C3" w:rsidP="00F970C3">
      <w:pPr>
        <w:rPr>
          <w:szCs w:val="24"/>
        </w:rPr>
      </w:pPr>
    </w:p>
    <w:p w:rsidR="008D23B6" w:rsidRPr="00311EF9" w:rsidRDefault="008D23B6" w:rsidP="00F970C3">
      <w:pPr>
        <w:rPr>
          <w:szCs w:val="24"/>
        </w:rPr>
      </w:pPr>
      <w:r w:rsidRPr="00311EF9">
        <w:rPr>
          <w:b/>
          <w:szCs w:val="24"/>
        </w:rPr>
        <w:t xml:space="preserve">All questions should be directed to </w:t>
      </w:r>
      <w:r w:rsidR="00CB029E">
        <w:rPr>
          <w:b/>
          <w:szCs w:val="24"/>
        </w:rPr>
        <w:t xml:space="preserve">Rome City Purchasing Agent, </w:t>
      </w:r>
      <w:r w:rsidR="00BE23DC">
        <w:rPr>
          <w:b/>
          <w:szCs w:val="24"/>
        </w:rPr>
        <w:t xml:space="preserve">Larry </w:t>
      </w:r>
      <w:proofErr w:type="spellStart"/>
      <w:r w:rsidR="00BE23DC">
        <w:rPr>
          <w:b/>
          <w:szCs w:val="24"/>
        </w:rPr>
        <w:t>Giardino</w:t>
      </w:r>
      <w:proofErr w:type="spellEnd"/>
      <w:r w:rsidR="001976DD">
        <w:rPr>
          <w:b/>
          <w:szCs w:val="24"/>
        </w:rPr>
        <w:t>. PH: 315-339-7665</w:t>
      </w:r>
      <w:r w:rsidR="00C72037">
        <w:rPr>
          <w:b/>
          <w:szCs w:val="24"/>
        </w:rPr>
        <w:t xml:space="preserve"> EMAIL: </w:t>
      </w:r>
      <w:r w:rsidR="00BE23DC">
        <w:rPr>
          <w:b/>
          <w:szCs w:val="24"/>
        </w:rPr>
        <w:t>lgiardino</w:t>
      </w:r>
      <w:r w:rsidR="00CB029E">
        <w:rPr>
          <w:b/>
          <w:szCs w:val="24"/>
        </w:rPr>
        <w:t>@RomeCityGov.com</w:t>
      </w:r>
    </w:p>
    <w:p w:rsidR="008D23B6" w:rsidRDefault="008D23B6" w:rsidP="00F970C3">
      <w:pPr>
        <w:autoSpaceDE w:val="0"/>
        <w:autoSpaceDN w:val="0"/>
        <w:adjustRightInd w:val="0"/>
        <w:rPr>
          <w:szCs w:val="24"/>
        </w:rPr>
      </w:pPr>
    </w:p>
    <w:p w:rsidR="00311EF9" w:rsidRPr="00311EF9" w:rsidRDefault="00311EF9" w:rsidP="00F970C3">
      <w:pPr>
        <w:autoSpaceDE w:val="0"/>
        <w:autoSpaceDN w:val="0"/>
        <w:adjustRightInd w:val="0"/>
        <w:rPr>
          <w:szCs w:val="24"/>
        </w:rPr>
      </w:pPr>
    </w:p>
    <w:p w:rsidR="00F970C3" w:rsidRPr="00311EF9" w:rsidRDefault="00F970C3" w:rsidP="00F970C3">
      <w:pPr>
        <w:rPr>
          <w:szCs w:val="24"/>
        </w:rPr>
      </w:pPr>
    </w:p>
    <w:p w:rsidR="008D23B6" w:rsidRPr="00311EF9" w:rsidRDefault="008D23B6" w:rsidP="00F970C3">
      <w:pPr>
        <w:rPr>
          <w:szCs w:val="24"/>
        </w:rPr>
      </w:pPr>
      <w:r w:rsidRPr="00311EF9">
        <w:rPr>
          <w:szCs w:val="24"/>
        </w:rPr>
        <w:t>It is the policy of the City of Rome to encourage the greatest possible participation of</w:t>
      </w:r>
      <w:r w:rsidR="00F970C3" w:rsidRPr="00311EF9">
        <w:rPr>
          <w:szCs w:val="24"/>
        </w:rPr>
        <w:t xml:space="preserve"> </w:t>
      </w:r>
      <w:r w:rsidRPr="00311EF9">
        <w:rPr>
          <w:szCs w:val="24"/>
        </w:rPr>
        <w:t>minority and women-owned business enterprises. All qualified Minority and Women-Owned Business Enterprises (MWBE) suppliers, contractors, and/or businesses will be</w:t>
      </w:r>
      <w:r w:rsidR="00F970C3" w:rsidRPr="00311EF9">
        <w:rPr>
          <w:szCs w:val="24"/>
        </w:rPr>
        <w:t xml:space="preserve"> </w:t>
      </w:r>
      <w:r w:rsidRPr="00311EF9">
        <w:rPr>
          <w:szCs w:val="24"/>
        </w:rPr>
        <w:t>afforded equal opportunity without discrimination because of race, color, religion,</w:t>
      </w:r>
      <w:r w:rsidR="00F970C3" w:rsidRPr="00311EF9">
        <w:rPr>
          <w:szCs w:val="24"/>
        </w:rPr>
        <w:t xml:space="preserve"> </w:t>
      </w:r>
      <w:r w:rsidRPr="00311EF9">
        <w:rPr>
          <w:szCs w:val="24"/>
        </w:rPr>
        <w:t>national origin, sex, age, disability or sexual preference.</w:t>
      </w:r>
      <w:r w:rsidR="005325E1" w:rsidRPr="00311EF9">
        <w:rPr>
          <w:szCs w:val="24"/>
        </w:rPr>
        <w:t xml:space="preserve">  </w:t>
      </w:r>
    </w:p>
    <w:p w:rsidR="008D23B6" w:rsidRPr="00311EF9" w:rsidRDefault="008D23B6" w:rsidP="00F970C3">
      <w:pPr>
        <w:rPr>
          <w:szCs w:val="24"/>
        </w:rPr>
      </w:pPr>
    </w:p>
    <w:p w:rsidR="008D23B6" w:rsidRPr="00311EF9" w:rsidRDefault="005D2E4C" w:rsidP="00F970C3">
      <w:pPr>
        <w:rPr>
          <w:szCs w:val="24"/>
        </w:rPr>
      </w:pPr>
      <w:r>
        <w:rPr>
          <w:szCs w:val="24"/>
        </w:rPr>
        <w:t xml:space="preserve">Proposals </w:t>
      </w:r>
      <w:r w:rsidR="008D23B6" w:rsidRPr="00311EF9">
        <w:rPr>
          <w:szCs w:val="24"/>
        </w:rPr>
        <w:t>may</w:t>
      </w:r>
      <w:r>
        <w:rPr>
          <w:szCs w:val="24"/>
        </w:rPr>
        <w:t xml:space="preserve"> not be </w:t>
      </w:r>
      <w:r w:rsidR="008D23B6" w:rsidRPr="00311EF9">
        <w:rPr>
          <w:szCs w:val="24"/>
        </w:rPr>
        <w:t>withdraw</w:t>
      </w:r>
      <w:r>
        <w:rPr>
          <w:szCs w:val="24"/>
        </w:rPr>
        <w:t>n</w:t>
      </w:r>
      <w:r w:rsidR="008D23B6" w:rsidRPr="00311EF9">
        <w:rPr>
          <w:szCs w:val="24"/>
        </w:rPr>
        <w:t xml:space="preserve"> within sixty (60) days after the date set for the opening thereof.  Incomplete bids will be disqualified.  </w:t>
      </w:r>
    </w:p>
    <w:p w:rsidR="008D23B6" w:rsidRPr="00311EF9" w:rsidRDefault="008D23B6" w:rsidP="00F970C3">
      <w:pPr>
        <w:rPr>
          <w:szCs w:val="24"/>
        </w:rPr>
      </w:pPr>
    </w:p>
    <w:p w:rsidR="008D23B6" w:rsidRPr="00311EF9" w:rsidRDefault="008D23B6" w:rsidP="00F970C3">
      <w:pPr>
        <w:rPr>
          <w:szCs w:val="24"/>
        </w:rPr>
      </w:pPr>
      <w:r w:rsidRPr="00311EF9">
        <w:rPr>
          <w:szCs w:val="24"/>
        </w:rPr>
        <w:t xml:space="preserve">The City of Rome, New York, reserves the right to reject any or all proposals or to accept any </w:t>
      </w:r>
      <w:r w:rsidR="005D2E4C">
        <w:rPr>
          <w:szCs w:val="24"/>
        </w:rPr>
        <w:t xml:space="preserve">proposal </w:t>
      </w:r>
      <w:r w:rsidRPr="00311EF9">
        <w:rPr>
          <w:szCs w:val="24"/>
        </w:rPr>
        <w:t>deemed to be in its best interest.</w:t>
      </w:r>
    </w:p>
    <w:p w:rsidR="008D23B6" w:rsidRPr="00311EF9" w:rsidRDefault="008D23B6" w:rsidP="00F970C3">
      <w:pPr>
        <w:rPr>
          <w:szCs w:val="24"/>
        </w:rPr>
      </w:pPr>
    </w:p>
    <w:p w:rsidR="00311EF9" w:rsidRPr="00311EF9" w:rsidRDefault="00311EF9" w:rsidP="00F970C3">
      <w:pPr>
        <w:rPr>
          <w:szCs w:val="24"/>
        </w:rPr>
      </w:pPr>
    </w:p>
    <w:p w:rsidR="00311EF9" w:rsidRPr="00311EF9" w:rsidRDefault="00311EF9" w:rsidP="00F970C3">
      <w:pPr>
        <w:rPr>
          <w:szCs w:val="24"/>
        </w:rPr>
      </w:pPr>
      <w:r w:rsidRPr="00311EF9">
        <w:rPr>
          <w:szCs w:val="24"/>
        </w:rPr>
        <w:tab/>
      </w:r>
      <w:r w:rsidRPr="00311EF9">
        <w:rPr>
          <w:szCs w:val="24"/>
        </w:rPr>
        <w:tab/>
      </w:r>
      <w:r w:rsidRPr="00311EF9">
        <w:rPr>
          <w:szCs w:val="24"/>
        </w:rPr>
        <w:tab/>
      </w:r>
      <w:r w:rsidRPr="00311EF9">
        <w:rPr>
          <w:szCs w:val="24"/>
        </w:rPr>
        <w:tab/>
      </w:r>
      <w:r w:rsidRPr="00311EF9">
        <w:rPr>
          <w:szCs w:val="24"/>
        </w:rPr>
        <w:tab/>
      </w:r>
    </w:p>
    <w:p w:rsidR="008D23B6" w:rsidRPr="00311EF9" w:rsidRDefault="001F7DF7" w:rsidP="00311EF9">
      <w:pPr>
        <w:ind w:left="4320"/>
        <w:rPr>
          <w:szCs w:val="24"/>
        </w:rPr>
      </w:pPr>
      <w:r w:rsidRPr="00311EF9">
        <w:rPr>
          <w:szCs w:val="24"/>
        </w:rPr>
        <w:t>Jean Isom Grande</w:t>
      </w:r>
    </w:p>
    <w:p w:rsidR="008D23B6" w:rsidRPr="00311EF9" w:rsidRDefault="008D23B6" w:rsidP="00311EF9">
      <w:pPr>
        <w:ind w:left="4320"/>
        <w:rPr>
          <w:szCs w:val="24"/>
        </w:rPr>
      </w:pPr>
      <w:r w:rsidRPr="00311EF9">
        <w:rPr>
          <w:szCs w:val="24"/>
        </w:rPr>
        <w:t>City Clerk</w:t>
      </w:r>
    </w:p>
    <w:p w:rsidR="008D23B6" w:rsidRPr="00311EF9" w:rsidRDefault="008D23B6" w:rsidP="00311EF9">
      <w:pPr>
        <w:ind w:left="4320"/>
        <w:rPr>
          <w:szCs w:val="24"/>
        </w:rPr>
      </w:pPr>
      <w:r w:rsidRPr="00311EF9">
        <w:rPr>
          <w:szCs w:val="24"/>
        </w:rPr>
        <w:t>Board of Estimate &amp; Contract</w:t>
      </w:r>
    </w:p>
    <w:p w:rsidR="008D23B6" w:rsidRDefault="008D23B6" w:rsidP="00F970C3">
      <w:pPr>
        <w:rPr>
          <w:szCs w:val="24"/>
        </w:rPr>
      </w:pPr>
    </w:p>
    <w:p w:rsidR="00311EF9" w:rsidRDefault="00311EF9" w:rsidP="00F970C3">
      <w:pPr>
        <w:rPr>
          <w:szCs w:val="24"/>
        </w:rPr>
      </w:pPr>
    </w:p>
    <w:p w:rsidR="00311EF9" w:rsidRPr="00311EF9" w:rsidRDefault="00311EF9" w:rsidP="00F970C3">
      <w:pPr>
        <w:rPr>
          <w:szCs w:val="24"/>
        </w:rPr>
      </w:pPr>
    </w:p>
    <w:p w:rsidR="008D23B6" w:rsidRPr="00311EF9" w:rsidRDefault="008D23B6" w:rsidP="00F970C3">
      <w:pPr>
        <w:rPr>
          <w:b/>
          <w:szCs w:val="24"/>
          <w:u w:val="single"/>
        </w:rPr>
      </w:pPr>
      <w:bookmarkStart w:id="0" w:name="_GoBack"/>
      <w:r w:rsidRPr="00311EF9">
        <w:rPr>
          <w:b/>
          <w:szCs w:val="24"/>
        </w:rPr>
        <w:t xml:space="preserve">LEGAL SECTION: </w:t>
      </w:r>
      <w:r w:rsidRPr="00311EF9">
        <w:rPr>
          <w:b/>
          <w:szCs w:val="24"/>
          <w:u w:val="single"/>
        </w:rPr>
        <w:t>1 TIME</w:t>
      </w:r>
    </w:p>
    <w:bookmarkEnd w:id="0"/>
    <w:p w:rsidR="008D23B6" w:rsidRDefault="008D23B6" w:rsidP="00F970C3">
      <w:pPr>
        <w:rPr>
          <w:b/>
          <w:szCs w:val="24"/>
        </w:rPr>
      </w:pPr>
      <w:r w:rsidRPr="00311EF9">
        <w:rPr>
          <w:b/>
          <w:szCs w:val="24"/>
        </w:rPr>
        <w:t xml:space="preserve">DATE: </w:t>
      </w:r>
      <w:r w:rsidR="009D68C1">
        <w:rPr>
          <w:b/>
          <w:szCs w:val="24"/>
        </w:rPr>
        <w:tab/>
      </w:r>
    </w:p>
    <w:p w:rsidR="00E431C1" w:rsidRPr="00311EF9" w:rsidRDefault="009D68C1">
      <w:pPr>
        <w:rPr>
          <w:szCs w:val="24"/>
        </w:rPr>
      </w:pPr>
      <w:r w:rsidRPr="008637CB">
        <w:rPr>
          <w:b/>
          <w:szCs w:val="24"/>
        </w:rPr>
        <w:t>TO APPEAR:</w:t>
      </w:r>
    </w:p>
    <w:sectPr w:rsidR="00E431C1" w:rsidRPr="00311EF9" w:rsidSect="00256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B6"/>
    <w:rsid w:val="00006191"/>
    <w:rsid w:val="0009744F"/>
    <w:rsid w:val="000E1C49"/>
    <w:rsid w:val="000F6E76"/>
    <w:rsid w:val="00167BEA"/>
    <w:rsid w:val="001976DD"/>
    <w:rsid w:val="001B3F39"/>
    <w:rsid w:val="001C248A"/>
    <w:rsid w:val="001F7DF7"/>
    <w:rsid w:val="00203A70"/>
    <w:rsid w:val="00256E45"/>
    <w:rsid w:val="00257C02"/>
    <w:rsid w:val="00266736"/>
    <w:rsid w:val="00281F23"/>
    <w:rsid w:val="002A70A1"/>
    <w:rsid w:val="002B3856"/>
    <w:rsid w:val="00311EF9"/>
    <w:rsid w:val="00313D47"/>
    <w:rsid w:val="0032005A"/>
    <w:rsid w:val="00360B9B"/>
    <w:rsid w:val="003D47DF"/>
    <w:rsid w:val="003F4B16"/>
    <w:rsid w:val="004111DC"/>
    <w:rsid w:val="00440823"/>
    <w:rsid w:val="004824DB"/>
    <w:rsid w:val="004A79D3"/>
    <w:rsid w:val="004B2275"/>
    <w:rsid w:val="004C0C05"/>
    <w:rsid w:val="004C43C8"/>
    <w:rsid w:val="004E26EC"/>
    <w:rsid w:val="00504D99"/>
    <w:rsid w:val="005314F2"/>
    <w:rsid w:val="005325E1"/>
    <w:rsid w:val="00564707"/>
    <w:rsid w:val="0059155A"/>
    <w:rsid w:val="005C3AD8"/>
    <w:rsid w:val="005D2E4C"/>
    <w:rsid w:val="006052BF"/>
    <w:rsid w:val="0061436B"/>
    <w:rsid w:val="00616294"/>
    <w:rsid w:val="006D383C"/>
    <w:rsid w:val="006E2BAD"/>
    <w:rsid w:val="006E67C4"/>
    <w:rsid w:val="007036FC"/>
    <w:rsid w:val="007159EE"/>
    <w:rsid w:val="00720B7A"/>
    <w:rsid w:val="0072386F"/>
    <w:rsid w:val="007465ED"/>
    <w:rsid w:val="00773C8A"/>
    <w:rsid w:val="00776CCB"/>
    <w:rsid w:val="007916E7"/>
    <w:rsid w:val="007B5EE9"/>
    <w:rsid w:val="007F7FCC"/>
    <w:rsid w:val="00813119"/>
    <w:rsid w:val="008637CB"/>
    <w:rsid w:val="008735DF"/>
    <w:rsid w:val="008A59E8"/>
    <w:rsid w:val="008D23B6"/>
    <w:rsid w:val="00913FA4"/>
    <w:rsid w:val="00974659"/>
    <w:rsid w:val="00981DEC"/>
    <w:rsid w:val="009B493A"/>
    <w:rsid w:val="009D68C1"/>
    <w:rsid w:val="00A242EB"/>
    <w:rsid w:val="00A26EF2"/>
    <w:rsid w:val="00A42A29"/>
    <w:rsid w:val="00A65F7E"/>
    <w:rsid w:val="00A7047B"/>
    <w:rsid w:val="00AA26C3"/>
    <w:rsid w:val="00AC4B80"/>
    <w:rsid w:val="00B13004"/>
    <w:rsid w:val="00B540E5"/>
    <w:rsid w:val="00BA4BC2"/>
    <w:rsid w:val="00BE23DC"/>
    <w:rsid w:val="00C72037"/>
    <w:rsid w:val="00C84E81"/>
    <w:rsid w:val="00C94D12"/>
    <w:rsid w:val="00CA5451"/>
    <w:rsid w:val="00CB029E"/>
    <w:rsid w:val="00CB1081"/>
    <w:rsid w:val="00CE5797"/>
    <w:rsid w:val="00CF2B28"/>
    <w:rsid w:val="00D5792F"/>
    <w:rsid w:val="00D64198"/>
    <w:rsid w:val="00D91857"/>
    <w:rsid w:val="00DA2F74"/>
    <w:rsid w:val="00DC3049"/>
    <w:rsid w:val="00DD2529"/>
    <w:rsid w:val="00E01F99"/>
    <w:rsid w:val="00E408C6"/>
    <w:rsid w:val="00E431C1"/>
    <w:rsid w:val="00E553C3"/>
    <w:rsid w:val="00E57231"/>
    <w:rsid w:val="00E651DC"/>
    <w:rsid w:val="00E67F14"/>
    <w:rsid w:val="00E73F0D"/>
    <w:rsid w:val="00EB5A13"/>
    <w:rsid w:val="00F1607F"/>
    <w:rsid w:val="00F9240A"/>
    <w:rsid w:val="00F970C3"/>
    <w:rsid w:val="00F97B4F"/>
    <w:rsid w:val="00FA39C0"/>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7846"/>
  <w15:docId w15:val="{DE2E4164-5B92-424D-802D-1DF4373E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2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3B6"/>
    <w:rPr>
      <w:color w:val="0000FF"/>
      <w:u w:val="single"/>
    </w:rPr>
  </w:style>
  <w:style w:type="paragraph" w:customStyle="1" w:styleId="PRT">
    <w:name w:val="PRT"/>
    <w:basedOn w:val="Normal"/>
    <w:next w:val="ART"/>
    <w:rsid w:val="004C43C8"/>
    <w:pPr>
      <w:keepNext/>
      <w:numPr>
        <w:numId w:val="1"/>
      </w:numPr>
      <w:suppressAutoHyphens/>
      <w:spacing w:before="480"/>
      <w:jc w:val="both"/>
      <w:outlineLvl w:val="0"/>
    </w:pPr>
    <w:rPr>
      <w:sz w:val="22"/>
    </w:rPr>
  </w:style>
  <w:style w:type="paragraph" w:customStyle="1" w:styleId="SUT">
    <w:name w:val="SUT"/>
    <w:basedOn w:val="Normal"/>
    <w:next w:val="PR1"/>
    <w:rsid w:val="004C43C8"/>
    <w:pPr>
      <w:numPr>
        <w:ilvl w:val="1"/>
        <w:numId w:val="1"/>
      </w:numPr>
      <w:suppressAutoHyphens/>
      <w:spacing w:before="240"/>
      <w:jc w:val="both"/>
      <w:outlineLvl w:val="0"/>
    </w:pPr>
    <w:rPr>
      <w:sz w:val="22"/>
    </w:rPr>
  </w:style>
  <w:style w:type="paragraph" w:customStyle="1" w:styleId="DST">
    <w:name w:val="DST"/>
    <w:basedOn w:val="Normal"/>
    <w:next w:val="PR1"/>
    <w:rsid w:val="004C43C8"/>
    <w:pPr>
      <w:numPr>
        <w:ilvl w:val="2"/>
        <w:numId w:val="1"/>
      </w:numPr>
      <w:suppressAutoHyphens/>
      <w:spacing w:before="240"/>
      <w:jc w:val="both"/>
      <w:outlineLvl w:val="0"/>
    </w:pPr>
    <w:rPr>
      <w:sz w:val="22"/>
    </w:rPr>
  </w:style>
  <w:style w:type="paragraph" w:customStyle="1" w:styleId="ART">
    <w:name w:val="ART"/>
    <w:basedOn w:val="Normal"/>
    <w:next w:val="PR1"/>
    <w:rsid w:val="004C43C8"/>
    <w:pPr>
      <w:keepNext/>
      <w:numPr>
        <w:ilvl w:val="3"/>
        <w:numId w:val="1"/>
      </w:numPr>
      <w:suppressAutoHyphens/>
      <w:spacing w:before="480"/>
      <w:jc w:val="both"/>
      <w:outlineLvl w:val="1"/>
    </w:pPr>
    <w:rPr>
      <w:sz w:val="22"/>
    </w:rPr>
  </w:style>
  <w:style w:type="paragraph" w:customStyle="1" w:styleId="PR1">
    <w:name w:val="PR1"/>
    <w:basedOn w:val="Normal"/>
    <w:rsid w:val="004C43C8"/>
    <w:pPr>
      <w:numPr>
        <w:ilvl w:val="4"/>
        <w:numId w:val="1"/>
      </w:numPr>
      <w:suppressAutoHyphens/>
      <w:spacing w:before="240"/>
      <w:jc w:val="both"/>
      <w:outlineLvl w:val="2"/>
    </w:pPr>
    <w:rPr>
      <w:sz w:val="22"/>
    </w:rPr>
  </w:style>
  <w:style w:type="paragraph" w:customStyle="1" w:styleId="PR2">
    <w:name w:val="PR2"/>
    <w:basedOn w:val="Normal"/>
    <w:rsid w:val="004C43C8"/>
    <w:pPr>
      <w:numPr>
        <w:ilvl w:val="5"/>
        <w:numId w:val="1"/>
      </w:numPr>
      <w:suppressAutoHyphens/>
      <w:jc w:val="both"/>
      <w:outlineLvl w:val="3"/>
    </w:pPr>
    <w:rPr>
      <w:sz w:val="22"/>
    </w:rPr>
  </w:style>
  <w:style w:type="paragraph" w:customStyle="1" w:styleId="PR3">
    <w:name w:val="PR3"/>
    <w:basedOn w:val="Normal"/>
    <w:rsid w:val="004C43C8"/>
    <w:pPr>
      <w:numPr>
        <w:ilvl w:val="6"/>
        <w:numId w:val="1"/>
      </w:numPr>
      <w:suppressAutoHyphens/>
      <w:jc w:val="both"/>
      <w:outlineLvl w:val="4"/>
    </w:pPr>
    <w:rPr>
      <w:sz w:val="22"/>
    </w:rPr>
  </w:style>
  <w:style w:type="paragraph" w:customStyle="1" w:styleId="PR4">
    <w:name w:val="PR4"/>
    <w:basedOn w:val="Normal"/>
    <w:rsid w:val="004C43C8"/>
    <w:pPr>
      <w:numPr>
        <w:ilvl w:val="7"/>
        <w:numId w:val="1"/>
      </w:numPr>
      <w:suppressAutoHyphens/>
      <w:jc w:val="both"/>
      <w:outlineLvl w:val="5"/>
    </w:pPr>
    <w:rPr>
      <w:sz w:val="22"/>
    </w:rPr>
  </w:style>
  <w:style w:type="paragraph" w:customStyle="1" w:styleId="PR5">
    <w:name w:val="PR5"/>
    <w:basedOn w:val="Normal"/>
    <w:rsid w:val="004C43C8"/>
    <w:pPr>
      <w:numPr>
        <w:ilvl w:val="8"/>
        <w:numId w:val="1"/>
      </w:numPr>
      <w:suppressAutoHyphens/>
      <w:jc w:val="both"/>
      <w:outlineLvl w:val="6"/>
    </w:pPr>
    <w:rPr>
      <w:sz w:val="22"/>
    </w:rPr>
  </w:style>
  <w:style w:type="paragraph" w:styleId="BalloonText">
    <w:name w:val="Balloon Text"/>
    <w:basedOn w:val="Normal"/>
    <w:link w:val="BalloonTextChar"/>
    <w:uiPriority w:val="99"/>
    <w:semiHidden/>
    <w:unhideWhenUsed/>
    <w:rsid w:val="004B2275"/>
    <w:rPr>
      <w:rFonts w:ascii="Tahoma" w:hAnsi="Tahoma" w:cs="Tahoma"/>
      <w:sz w:val="16"/>
      <w:szCs w:val="16"/>
    </w:rPr>
  </w:style>
  <w:style w:type="character" w:customStyle="1" w:styleId="BalloonTextChar">
    <w:name w:val="Balloon Text Char"/>
    <w:basedOn w:val="DefaultParagraphFont"/>
    <w:link w:val="BalloonText"/>
    <w:uiPriority w:val="99"/>
    <w:semiHidden/>
    <w:rsid w:val="004B22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fournier\Documents" TargetMode="External"/><Relationship Id="rId3" Type="http://schemas.openxmlformats.org/officeDocument/2006/relationships/settings" Target="settings.xml"/><Relationship Id="rId7" Type="http://schemas.openxmlformats.org/officeDocument/2006/relationships/hyperlink" Target="file:///\\rchfs1\Treasurer\Purchasing%20Files\2017%20RFP,%20RFQ,%20RFB's\RFB-2017-003%20PUMP%20TRUCK\TRUCK%20SPE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menewyork.com" TargetMode="External"/><Relationship Id="rId5" Type="http://schemas.openxmlformats.org/officeDocument/2006/relationships/hyperlink" Target="https://m.youtube.com/channel/UC3-zq8doKqMbceHj5n0XSY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Matt</dc:creator>
  <cp:lastModifiedBy>Rosemary Boncella</cp:lastModifiedBy>
  <cp:revision>11</cp:revision>
  <cp:lastPrinted>2019-01-16T20:23:00Z</cp:lastPrinted>
  <dcterms:created xsi:type="dcterms:W3CDTF">2020-02-20T20:06:00Z</dcterms:created>
  <dcterms:modified xsi:type="dcterms:W3CDTF">2020-07-07T17:45:00Z</dcterms:modified>
</cp:coreProperties>
</file>