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CF" w:rsidRPr="00874C8C" w:rsidRDefault="005F0BCF" w:rsidP="005F0BCF">
      <w:pPr>
        <w:spacing w:after="0" w:line="259" w:lineRule="auto"/>
        <w:ind w:right="61"/>
        <w:jc w:val="center"/>
        <w:rPr>
          <w:sz w:val="40"/>
          <w:szCs w:val="40"/>
        </w:rPr>
      </w:pPr>
      <w:r w:rsidRPr="00874C8C">
        <w:rPr>
          <w:rFonts w:ascii="Cambria" w:eastAsia="Cambria" w:hAnsi="Cambria" w:cs="Cambria"/>
          <w:b/>
          <w:sz w:val="40"/>
          <w:szCs w:val="40"/>
        </w:rPr>
        <w:t>CITY OF ROME, NEW YORK</w:t>
      </w:r>
    </w:p>
    <w:p w:rsidR="005F0BCF" w:rsidRDefault="005F0BCF" w:rsidP="005F0BCF">
      <w:pPr>
        <w:spacing w:after="23" w:line="259" w:lineRule="auto"/>
        <w:ind w:left="0" w:right="11" w:firstLine="0"/>
        <w:jc w:val="center"/>
        <w:rPr>
          <w:rFonts w:ascii="Cambria" w:eastAsia="Cambria" w:hAnsi="Cambria" w:cs="Cambria"/>
          <w:sz w:val="22"/>
        </w:rPr>
      </w:pPr>
      <w:r>
        <w:rPr>
          <w:rFonts w:ascii="Cambria" w:eastAsia="Cambria" w:hAnsi="Cambria" w:cs="Cambria"/>
          <w:sz w:val="22"/>
        </w:rPr>
        <w:t xml:space="preserve"> </w:t>
      </w:r>
    </w:p>
    <w:p w:rsidR="005F0BCF" w:rsidRDefault="005F0BCF" w:rsidP="005F0BCF">
      <w:pPr>
        <w:spacing w:after="23" w:line="259" w:lineRule="auto"/>
        <w:ind w:left="0" w:right="11" w:firstLine="0"/>
        <w:jc w:val="center"/>
      </w:pPr>
    </w:p>
    <w:p w:rsidR="005F0BCF" w:rsidRDefault="005F0BCF" w:rsidP="005F0BCF">
      <w:pPr>
        <w:spacing w:after="23" w:line="259" w:lineRule="auto"/>
        <w:ind w:left="0" w:right="11" w:firstLine="0"/>
        <w:jc w:val="center"/>
      </w:pPr>
      <w:r>
        <w:rPr>
          <w:noProof/>
        </w:rPr>
        <w:drawing>
          <wp:inline distT="0" distB="0" distL="0" distR="0" wp14:anchorId="46AC2535" wp14:editId="551C4DB3">
            <wp:extent cx="1136650" cy="152884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5502" cy="1540747"/>
                    </a:xfrm>
                    <a:prstGeom prst="rect">
                      <a:avLst/>
                    </a:prstGeom>
                    <a:noFill/>
                    <a:ln>
                      <a:noFill/>
                    </a:ln>
                  </pic:spPr>
                </pic:pic>
              </a:graphicData>
            </a:graphic>
          </wp:inline>
        </w:drawing>
      </w:r>
    </w:p>
    <w:p w:rsidR="005F0BCF" w:rsidRDefault="005F0BCF" w:rsidP="005F0BCF">
      <w:pPr>
        <w:spacing w:after="23" w:line="259" w:lineRule="auto"/>
        <w:ind w:left="0" w:right="11" w:firstLine="0"/>
        <w:jc w:val="center"/>
      </w:pPr>
    </w:p>
    <w:p w:rsidR="005F0BCF" w:rsidRDefault="005F0BCF" w:rsidP="005F0BCF">
      <w:pPr>
        <w:spacing w:after="0" w:line="240" w:lineRule="auto"/>
        <w:ind w:right="60"/>
        <w:jc w:val="center"/>
        <w:rPr>
          <w:rFonts w:ascii="Cambria" w:eastAsia="Cambria" w:hAnsi="Cambria" w:cs="Cambria"/>
          <w:b/>
          <w:sz w:val="32"/>
          <w:szCs w:val="32"/>
        </w:rPr>
      </w:pPr>
    </w:p>
    <w:p w:rsidR="005F0BCF" w:rsidRPr="00874C8C" w:rsidRDefault="005F0BCF" w:rsidP="005F0BCF">
      <w:pPr>
        <w:spacing w:after="0" w:line="240" w:lineRule="auto"/>
        <w:ind w:right="60"/>
        <w:jc w:val="center"/>
        <w:rPr>
          <w:sz w:val="32"/>
          <w:szCs w:val="32"/>
        </w:rPr>
      </w:pPr>
      <w:r w:rsidRPr="00874C8C">
        <w:rPr>
          <w:rFonts w:ascii="Cambria" w:eastAsia="Cambria" w:hAnsi="Cambria" w:cs="Cambria"/>
          <w:b/>
          <w:sz w:val="32"/>
          <w:szCs w:val="32"/>
        </w:rPr>
        <w:t xml:space="preserve">REQUEST FOR PROPOSALS </w:t>
      </w:r>
    </w:p>
    <w:p w:rsidR="005F0BCF" w:rsidRPr="00874C8C" w:rsidRDefault="005F0BCF" w:rsidP="005F0BCF">
      <w:pPr>
        <w:spacing w:after="0" w:line="240" w:lineRule="auto"/>
        <w:ind w:right="61"/>
        <w:jc w:val="center"/>
        <w:rPr>
          <w:sz w:val="32"/>
          <w:szCs w:val="32"/>
        </w:rPr>
      </w:pPr>
      <w:r w:rsidRPr="00874C8C">
        <w:rPr>
          <w:rFonts w:ascii="Cambria" w:eastAsia="Cambria" w:hAnsi="Cambria" w:cs="Cambria"/>
          <w:b/>
          <w:sz w:val="32"/>
          <w:szCs w:val="32"/>
        </w:rPr>
        <w:t xml:space="preserve">FOR </w:t>
      </w:r>
    </w:p>
    <w:p w:rsidR="005F0BCF" w:rsidRPr="00874C8C" w:rsidRDefault="005F0BCF" w:rsidP="005F0BCF">
      <w:pPr>
        <w:spacing w:after="0" w:line="240" w:lineRule="auto"/>
        <w:ind w:left="245" w:firstLine="0"/>
        <w:jc w:val="left"/>
        <w:rPr>
          <w:sz w:val="32"/>
          <w:szCs w:val="32"/>
        </w:rPr>
      </w:pPr>
      <w:r w:rsidRPr="00874C8C">
        <w:rPr>
          <w:rFonts w:ascii="Cambria" w:eastAsia="Cambria" w:hAnsi="Cambria" w:cs="Cambria"/>
          <w:b/>
          <w:sz w:val="32"/>
          <w:szCs w:val="32"/>
        </w:rPr>
        <w:t xml:space="preserve">INSURANCE BROKERAGE AND RISK MANAGEMENT SERVICES </w:t>
      </w:r>
    </w:p>
    <w:p w:rsidR="005F0BCF" w:rsidRPr="00874C8C" w:rsidRDefault="005F0BCF" w:rsidP="005F0BCF">
      <w:pPr>
        <w:spacing w:after="0" w:line="240" w:lineRule="auto"/>
        <w:ind w:right="63"/>
        <w:jc w:val="center"/>
        <w:rPr>
          <w:sz w:val="32"/>
          <w:szCs w:val="32"/>
        </w:rPr>
      </w:pPr>
      <w:r w:rsidRPr="00874C8C">
        <w:rPr>
          <w:rFonts w:ascii="Cambria" w:eastAsia="Cambria" w:hAnsi="Cambria" w:cs="Cambria"/>
          <w:b/>
          <w:sz w:val="32"/>
          <w:szCs w:val="32"/>
        </w:rPr>
        <w:t xml:space="preserve">FOR THE CITY OF ROME </w:t>
      </w:r>
    </w:p>
    <w:p w:rsidR="005F0BCF" w:rsidRDefault="005F0BCF" w:rsidP="005F0BCF">
      <w:pPr>
        <w:spacing w:after="52" w:line="259" w:lineRule="auto"/>
        <w:ind w:left="0" w:right="7" w:firstLine="0"/>
        <w:jc w:val="center"/>
        <w:rPr>
          <w:rFonts w:ascii="Cambria" w:eastAsia="Cambria" w:hAnsi="Cambria" w:cs="Cambria"/>
        </w:rPr>
      </w:pPr>
    </w:p>
    <w:p w:rsidR="005F0BCF" w:rsidRDefault="005F0BCF" w:rsidP="005F0BCF">
      <w:pPr>
        <w:spacing w:after="52" w:line="259" w:lineRule="auto"/>
        <w:ind w:left="0" w:right="7" w:firstLine="0"/>
        <w:jc w:val="center"/>
      </w:pPr>
      <w:r>
        <w:rPr>
          <w:rFonts w:ascii="Cambria" w:eastAsia="Cambria" w:hAnsi="Cambria" w:cs="Cambria"/>
        </w:rPr>
        <w:t xml:space="preserve"> </w:t>
      </w:r>
    </w:p>
    <w:p w:rsidR="005F0BCF" w:rsidRPr="005F0BCF" w:rsidRDefault="005F0BCF" w:rsidP="005F0BCF">
      <w:pPr>
        <w:spacing w:after="0" w:line="259" w:lineRule="auto"/>
        <w:ind w:right="59"/>
        <w:jc w:val="center"/>
        <w:rPr>
          <w:rFonts w:ascii="Cambria" w:eastAsia="Cambria" w:hAnsi="Cambria" w:cs="Cambria"/>
          <w:b/>
          <w:color w:val="FF0000"/>
          <w:sz w:val="56"/>
          <w:szCs w:val="56"/>
        </w:rPr>
      </w:pPr>
      <w:r w:rsidRPr="005F0BCF">
        <w:rPr>
          <w:rFonts w:ascii="Cambria" w:eastAsia="Cambria" w:hAnsi="Cambria" w:cs="Cambria"/>
          <w:b/>
          <w:color w:val="FF0000"/>
          <w:sz w:val="56"/>
          <w:szCs w:val="56"/>
        </w:rPr>
        <w:t>NOTICE OF EXTENSION</w:t>
      </w:r>
    </w:p>
    <w:p w:rsidR="005F0BCF" w:rsidRPr="005F0BCF" w:rsidRDefault="005F0BCF" w:rsidP="005F0BCF">
      <w:pPr>
        <w:spacing w:after="0" w:line="259" w:lineRule="auto"/>
        <w:ind w:right="59"/>
        <w:jc w:val="center"/>
        <w:rPr>
          <w:rFonts w:ascii="Cambria" w:eastAsia="Cambria" w:hAnsi="Cambria" w:cs="Cambria"/>
          <w:b/>
          <w:color w:val="FF0000"/>
          <w:sz w:val="56"/>
          <w:szCs w:val="56"/>
        </w:rPr>
      </w:pPr>
    </w:p>
    <w:p w:rsidR="005F0BCF" w:rsidRPr="002F711E" w:rsidRDefault="005F0BCF" w:rsidP="005F0BCF">
      <w:pPr>
        <w:spacing w:after="0" w:line="259" w:lineRule="auto"/>
        <w:ind w:right="59"/>
        <w:jc w:val="center"/>
        <w:rPr>
          <w:sz w:val="28"/>
          <w:szCs w:val="28"/>
        </w:rPr>
      </w:pPr>
      <w:r w:rsidRPr="002F711E">
        <w:rPr>
          <w:rFonts w:ascii="Cambria" w:eastAsia="Cambria" w:hAnsi="Cambria" w:cs="Cambria"/>
          <w:sz w:val="28"/>
          <w:szCs w:val="28"/>
        </w:rPr>
        <w:t xml:space="preserve">ISSUED DATE: NOVEMBER 14, 2024 </w:t>
      </w:r>
    </w:p>
    <w:p w:rsidR="005F0BCF" w:rsidRPr="00F035BB" w:rsidRDefault="005F0BCF" w:rsidP="005F0BCF">
      <w:pPr>
        <w:spacing w:after="0" w:line="259" w:lineRule="auto"/>
        <w:ind w:firstLine="0"/>
        <w:jc w:val="center"/>
      </w:pPr>
      <w:r w:rsidRPr="00F035BB">
        <w:rPr>
          <w:rFonts w:ascii="Cambria" w:eastAsia="Cambria" w:hAnsi="Cambria" w:cs="Cambria"/>
          <w:sz w:val="32"/>
        </w:rPr>
        <w:t xml:space="preserve"> </w:t>
      </w:r>
    </w:p>
    <w:p w:rsidR="005F0BCF" w:rsidRPr="002F711E" w:rsidRDefault="005F0BCF" w:rsidP="002F711E">
      <w:pPr>
        <w:spacing w:after="0" w:line="259" w:lineRule="auto"/>
        <w:ind w:right="59"/>
        <w:rPr>
          <w:color w:val="FF0000"/>
          <w:sz w:val="28"/>
          <w:szCs w:val="28"/>
        </w:rPr>
      </w:pPr>
      <w:r w:rsidRPr="002F711E">
        <w:rPr>
          <w:rFonts w:ascii="Cambria" w:eastAsia="Cambria" w:hAnsi="Cambria" w:cs="Cambria"/>
          <w:sz w:val="28"/>
          <w:szCs w:val="28"/>
        </w:rPr>
        <w:t>SUBMISSION DEADLINE</w:t>
      </w:r>
      <w:r w:rsidR="002F711E">
        <w:rPr>
          <w:rFonts w:ascii="Cambria" w:eastAsia="Cambria" w:hAnsi="Cambria" w:cs="Cambria"/>
          <w:sz w:val="28"/>
          <w:szCs w:val="28"/>
        </w:rPr>
        <w:t>:</w:t>
      </w:r>
      <w:r w:rsidR="002F711E" w:rsidRPr="002F711E">
        <w:rPr>
          <w:rFonts w:ascii="Cambria" w:eastAsia="Cambria" w:hAnsi="Cambria" w:cs="Cambria"/>
          <w:sz w:val="28"/>
          <w:szCs w:val="28"/>
        </w:rPr>
        <w:t xml:space="preserve"> </w:t>
      </w:r>
      <w:r w:rsidR="002F711E" w:rsidRPr="002F711E">
        <w:rPr>
          <w:rFonts w:ascii="Cambria" w:eastAsia="Cambria" w:hAnsi="Cambria" w:cs="Cambria"/>
          <w:b/>
          <w:color w:val="FF0000"/>
          <w:sz w:val="28"/>
          <w:szCs w:val="28"/>
        </w:rPr>
        <w:t>EXTENDED</w:t>
      </w:r>
      <w:bookmarkStart w:id="0" w:name="_GoBack"/>
      <w:bookmarkEnd w:id="0"/>
      <w:r w:rsidR="002F711E" w:rsidRPr="002F711E">
        <w:rPr>
          <w:rFonts w:ascii="Cambria" w:eastAsia="Cambria" w:hAnsi="Cambria" w:cs="Cambria"/>
          <w:b/>
          <w:color w:val="FF0000"/>
          <w:sz w:val="28"/>
          <w:szCs w:val="28"/>
        </w:rPr>
        <w:t xml:space="preserve"> TO</w:t>
      </w:r>
      <w:r w:rsidRPr="002F711E">
        <w:rPr>
          <w:rFonts w:ascii="Cambria" w:eastAsia="Cambria" w:hAnsi="Cambria" w:cs="Cambria"/>
          <w:b/>
          <w:color w:val="FF0000"/>
          <w:sz w:val="28"/>
          <w:szCs w:val="28"/>
        </w:rPr>
        <w:t xml:space="preserve"> </w:t>
      </w:r>
      <w:r w:rsidR="002F711E" w:rsidRPr="002F711E">
        <w:rPr>
          <w:rFonts w:ascii="Cambria" w:eastAsia="Cambria" w:hAnsi="Cambria" w:cs="Cambria"/>
          <w:b/>
          <w:color w:val="FF0000"/>
          <w:sz w:val="28"/>
          <w:szCs w:val="28"/>
        </w:rPr>
        <w:t>DECEMBER 23</w:t>
      </w:r>
      <w:r w:rsidRPr="002F711E">
        <w:rPr>
          <w:rFonts w:ascii="Cambria" w:eastAsia="Cambria" w:hAnsi="Cambria" w:cs="Cambria"/>
          <w:b/>
          <w:color w:val="FF0000"/>
          <w:sz w:val="28"/>
          <w:szCs w:val="28"/>
        </w:rPr>
        <w:t>, 2024, 11:00 am</w:t>
      </w:r>
      <w:r w:rsidRPr="002F711E">
        <w:rPr>
          <w:rFonts w:ascii="Cambria" w:eastAsia="Cambria" w:hAnsi="Cambria" w:cs="Cambria"/>
          <w:color w:val="FF0000"/>
          <w:sz w:val="28"/>
          <w:szCs w:val="28"/>
        </w:rPr>
        <w:t xml:space="preserve"> </w:t>
      </w:r>
    </w:p>
    <w:p w:rsidR="005F0BCF" w:rsidRDefault="005F0BCF" w:rsidP="005F0BCF">
      <w:pPr>
        <w:pStyle w:val="Heading2"/>
        <w:tabs>
          <w:tab w:val="center" w:pos="885"/>
          <w:tab w:val="center" w:pos="1917"/>
        </w:tabs>
        <w:ind w:left="-15" w:firstLine="0"/>
      </w:pPr>
    </w:p>
    <w:p w:rsidR="005F0BCF" w:rsidRDefault="005F0BCF" w:rsidP="005F0BCF">
      <w:pPr>
        <w:pStyle w:val="Heading2"/>
        <w:tabs>
          <w:tab w:val="center" w:pos="885"/>
          <w:tab w:val="center" w:pos="1917"/>
        </w:tabs>
        <w:ind w:left="-15" w:firstLine="0"/>
      </w:pPr>
      <w:r>
        <w:t xml:space="preserve">1.2 </w:t>
      </w:r>
      <w:r>
        <w:tab/>
        <w:t xml:space="preserve">Schedule </w:t>
      </w:r>
    </w:p>
    <w:p w:rsidR="005F0BCF" w:rsidRDefault="005F0BCF" w:rsidP="005F0BCF">
      <w:pPr>
        <w:ind w:left="-5" w:right="49" w:firstLine="725"/>
      </w:pPr>
      <w:r>
        <w:t>Listed below is the anticipated schedule for all actions related to this RFP. In the event that there is any change or deviation from this schedule, such change will be posted on the City’s website at (</w:t>
      </w:r>
      <w:hyperlink r:id="rId5" w:history="1">
        <w:r w:rsidRPr="00F01005">
          <w:rPr>
            <w:rStyle w:val="Hyperlink"/>
            <w:u w:color="0000FF"/>
          </w:rPr>
          <w:t>www.romenewyork.com</w:t>
        </w:r>
      </w:hyperlink>
      <w:r>
        <w:t xml:space="preserve">).   </w:t>
      </w:r>
    </w:p>
    <w:p w:rsidR="005F0BCF" w:rsidRDefault="005F0BCF" w:rsidP="005F0BCF">
      <w:pPr>
        <w:spacing w:after="0" w:line="259" w:lineRule="auto"/>
        <w:ind w:left="0" w:firstLine="0"/>
        <w:jc w:val="left"/>
      </w:pPr>
      <w:r>
        <w:t xml:space="preserve"> </w:t>
      </w:r>
    </w:p>
    <w:p w:rsidR="005F0BCF" w:rsidRDefault="005F0BCF" w:rsidP="005F0BCF">
      <w:pPr>
        <w:tabs>
          <w:tab w:val="center" w:pos="1440"/>
          <w:tab w:val="center" w:pos="2161"/>
          <w:tab w:val="center" w:pos="2881"/>
          <w:tab w:val="center" w:pos="3601"/>
          <w:tab w:val="center" w:pos="4321"/>
          <w:tab w:val="center" w:pos="5041"/>
          <w:tab w:val="center" w:pos="6094"/>
          <w:tab w:val="center" w:pos="7202"/>
          <w:tab w:val="center" w:pos="7922"/>
          <w:tab w:val="center" w:pos="8642"/>
          <w:tab w:val="center" w:pos="9362"/>
        </w:tabs>
        <w:spacing w:after="0" w:line="259" w:lineRule="auto"/>
        <w:ind w:left="-15" w:firstLine="0"/>
        <w:jc w:val="left"/>
      </w:pPr>
      <w:r>
        <w:rPr>
          <w:u w:val="single" w:color="000000"/>
        </w:rPr>
        <w:t xml:space="preserve">EVENT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b/>
          <w:u w:val="single" w:color="000000"/>
        </w:rPr>
        <w:t>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5F0BCF" w:rsidRDefault="005F0BCF" w:rsidP="005F0BCF">
      <w:pPr>
        <w:tabs>
          <w:tab w:val="center" w:pos="2161"/>
          <w:tab w:val="center" w:pos="2881"/>
          <w:tab w:val="center" w:pos="3601"/>
          <w:tab w:val="center" w:pos="4321"/>
          <w:tab w:val="center" w:pos="5041"/>
          <w:tab w:val="center" w:pos="6371"/>
        </w:tabs>
        <w:ind w:left="-15" w:firstLine="0"/>
        <w:jc w:val="left"/>
      </w:pPr>
      <w:r>
        <w:t xml:space="preserve">Issuance of RFP  </w:t>
      </w:r>
      <w:r>
        <w:tab/>
        <w:t xml:space="preserve"> </w:t>
      </w:r>
      <w:r>
        <w:tab/>
        <w:t xml:space="preserve"> </w:t>
      </w:r>
      <w:r>
        <w:tab/>
        <w:t xml:space="preserve"> </w:t>
      </w:r>
      <w:r>
        <w:tab/>
        <w:t xml:space="preserve"> </w:t>
      </w:r>
      <w:r>
        <w:tab/>
        <w:t xml:space="preserve"> </w:t>
      </w:r>
      <w:r>
        <w:tab/>
        <w:t xml:space="preserve">  November 14, 2024 </w:t>
      </w:r>
    </w:p>
    <w:p w:rsidR="005F0BCF" w:rsidRDefault="005F0BCF" w:rsidP="005F0BCF">
      <w:pPr>
        <w:tabs>
          <w:tab w:val="center" w:pos="5041"/>
          <w:tab w:val="center" w:pos="6978"/>
        </w:tabs>
        <w:ind w:left="-15" w:firstLine="0"/>
        <w:jc w:val="left"/>
      </w:pPr>
      <w:r>
        <w:t xml:space="preserve">Written Questions from </w:t>
      </w:r>
      <w:proofErr w:type="spellStart"/>
      <w:r>
        <w:t>Offerors</w:t>
      </w:r>
      <w:proofErr w:type="spellEnd"/>
      <w:r>
        <w:t xml:space="preserve"> due             </w:t>
      </w:r>
      <w:r>
        <w:tab/>
        <w:t xml:space="preserve"> </w:t>
      </w:r>
      <w:r>
        <w:tab/>
        <w:t xml:space="preserve">  November 22, 2024, by 4:00 pm  </w:t>
      </w:r>
    </w:p>
    <w:p w:rsidR="005F0BCF" w:rsidRDefault="005F0BCF" w:rsidP="005F0BCF">
      <w:pPr>
        <w:tabs>
          <w:tab w:val="center" w:pos="5041"/>
          <w:tab w:val="center" w:pos="7038"/>
        </w:tabs>
        <w:ind w:left="-15" w:firstLine="0"/>
        <w:jc w:val="left"/>
      </w:pPr>
      <w:r>
        <w:t xml:space="preserve">Responses to Questions posted on City website </w:t>
      </w:r>
      <w:r>
        <w:tab/>
        <w:t xml:space="preserve">              </w:t>
      </w:r>
      <w:r>
        <w:t xml:space="preserve"> </w:t>
      </w:r>
      <w:r w:rsidRPr="002F711E">
        <w:rPr>
          <w:b/>
          <w:color w:val="FF0000"/>
        </w:rPr>
        <w:t>December 9</w:t>
      </w:r>
      <w:r w:rsidRPr="002F711E">
        <w:rPr>
          <w:b/>
          <w:color w:val="FF0000"/>
        </w:rPr>
        <w:t>, 2024, by 4:00 pm</w:t>
      </w:r>
      <w:r w:rsidRPr="002F711E">
        <w:rPr>
          <w:color w:val="FF0000"/>
        </w:rPr>
        <w:t xml:space="preserve"> </w:t>
      </w:r>
    </w:p>
    <w:p w:rsidR="005F0BCF" w:rsidRDefault="005F0BCF" w:rsidP="005F0BCF">
      <w:pPr>
        <w:tabs>
          <w:tab w:val="center" w:pos="2161"/>
          <w:tab w:val="center" w:pos="2881"/>
          <w:tab w:val="center" w:pos="3601"/>
          <w:tab w:val="center" w:pos="4321"/>
          <w:tab w:val="center" w:pos="5041"/>
          <w:tab w:val="center" w:pos="7058"/>
        </w:tabs>
        <w:ind w:left="-15" w:firstLine="0"/>
        <w:jc w:val="left"/>
      </w:pPr>
      <w:r>
        <w:t xml:space="preserve">Proposals </w:t>
      </w:r>
      <w:proofErr w:type="gramStart"/>
      <w:r>
        <w:t>Due</w:t>
      </w:r>
      <w:proofErr w:type="gramEnd"/>
      <w:r>
        <w:t xml:space="preserve">  </w:t>
      </w:r>
      <w:r>
        <w:tab/>
        <w:t xml:space="preserve"> </w:t>
      </w:r>
      <w:r>
        <w:tab/>
        <w:t xml:space="preserve"> </w:t>
      </w:r>
      <w:r>
        <w:tab/>
        <w:t xml:space="preserve"> </w:t>
      </w:r>
      <w:r>
        <w:tab/>
        <w:t xml:space="preserve"> </w:t>
      </w:r>
      <w:r>
        <w:tab/>
        <w:t xml:space="preserve">                  </w:t>
      </w:r>
      <w:r w:rsidRPr="002F711E">
        <w:rPr>
          <w:b/>
          <w:color w:val="FF0000"/>
        </w:rPr>
        <w:t>December 23</w:t>
      </w:r>
      <w:r w:rsidRPr="002F711E">
        <w:rPr>
          <w:b/>
          <w:color w:val="FF0000"/>
        </w:rPr>
        <w:t>, 2024, at 11:00 am</w:t>
      </w:r>
      <w:r w:rsidRPr="002F711E">
        <w:rPr>
          <w:color w:val="FF0000"/>
        </w:rPr>
        <w:t xml:space="preserve"> </w:t>
      </w:r>
    </w:p>
    <w:p w:rsidR="007764B9" w:rsidRDefault="007764B9"/>
    <w:sectPr w:rsidR="00776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CF"/>
    <w:rsid w:val="002F711E"/>
    <w:rsid w:val="005F0BCF"/>
    <w:rsid w:val="007764B9"/>
    <w:rsid w:val="00B61D5B"/>
    <w:rsid w:val="00E9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4F0F"/>
  <w15:chartTrackingRefBased/>
  <w15:docId w15:val="{398A938D-9209-4DC2-B233-A320098C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BCF"/>
    <w:pPr>
      <w:spacing w:after="3" w:line="248" w:lineRule="auto"/>
      <w:ind w:left="10" w:hanging="10"/>
      <w:jc w:val="both"/>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5F0BCF"/>
    <w:pPr>
      <w:keepNext/>
      <w:keepLines/>
      <w:spacing w:after="99"/>
      <w:ind w:left="10" w:hanging="10"/>
      <w:outlineLvl w:val="1"/>
    </w:pPr>
    <w:rPr>
      <w:rFonts w:ascii="Cambria" w:eastAsia="Cambria" w:hAnsi="Cambria" w:cs="Cambria"/>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BCF"/>
    <w:rPr>
      <w:rFonts w:ascii="Cambria" w:eastAsia="Cambria" w:hAnsi="Cambria" w:cs="Cambria"/>
      <w:b/>
      <w:i/>
      <w:color w:val="000000"/>
      <w:sz w:val="24"/>
    </w:rPr>
  </w:style>
  <w:style w:type="character" w:styleId="Hyperlink">
    <w:name w:val="Hyperlink"/>
    <w:basedOn w:val="DefaultParagraphFont"/>
    <w:uiPriority w:val="99"/>
    <w:unhideWhenUsed/>
    <w:rsid w:val="005F0BCF"/>
    <w:rPr>
      <w:color w:val="0563C1" w:themeColor="hyperlink"/>
      <w:u w:val="single"/>
    </w:rPr>
  </w:style>
  <w:style w:type="paragraph" w:styleId="BalloonText">
    <w:name w:val="Balloon Text"/>
    <w:basedOn w:val="Normal"/>
    <w:link w:val="BalloonTextChar"/>
    <w:uiPriority w:val="99"/>
    <w:semiHidden/>
    <w:unhideWhenUsed/>
    <w:rsid w:val="002F7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menewyor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Twomey</dc:creator>
  <cp:keywords/>
  <dc:description/>
  <cp:lastModifiedBy>Angela Twomey</cp:lastModifiedBy>
  <cp:revision>2</cp:revision>
  <cp:lastPrinted>2024-12-09T13:41:00Z</cp:lastPrinted>
  <dcterms:created xsi:type="dcterms:W3CDTF">2024-12-09T13:57:00Z</dcterms:created>
  <dcterms:modified xsi:type="dcterms:W3CDTF">2024-12-09T13:57:00Z</dcterms:modified>
</cp:coreProperties>
</file>